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0DDC" w14:textId="7FDDC62C" w:rsidR="00503312" w:rsidRDefault="00657B35" w:rsidP="0015629B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90F19E8" wp14:editId="7A08733A">
            <wp:simplePos x="0" y="0"/>
            <wp:positionH relativeFrom="column">
              <wp:posOffset>-880110</wp:posOffset>
            </wp:positionH>
            <wp:positionV relativeFrom="page">
              <wp:posOffset>68580</wp:posOffset>
            </wp:positionV>
            <wp:extent cx="2674620" cy="1473200"/>
            <wp:effectExtent l="0" t="0" r="0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VB-Couleur-logotype-PA_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80DDF" w14:textId="77777777" w:rsidR="003D5289" w:rsidRDefault="003D5289" w:rsidP="003D5289">
      <w:pPr>
        <w:spacing w:after="0"/>
      </w:pPr>
    </w:p>
    <w:p w14:paraId="21380DE1" w14:textId="77777777" w:rsidR="00503312" w:rsidRDefault="00503312" w:rsidP="003D5289">
      <w:pPr>
        <w:spacing w:after="0"/>
        <w:rPr>
          <w:b/>
          <w:color w:val="000000" w:themeColor="text1"/>
        </w:rPr>
      </w:pPr>
    </w:p>
    <w:p w14:paraId="4CBBBF68" w14:textId="40BD09A7" w:rsidR="00657B35" w:rsidRPr="00B10EE2" w:rsidRDefault="00B10EE2" w:rsidP="006E24FE">
      <w:pPr>
        <w:spacing w:after="0"/>
        <w:rPr>
          <w:b/>
          <w:caps/>
          <w:color w:val="000000" w:themeColor="text1"/>
          <w:sz w:val="36"/>
          <w:szCs w:val="36"/>
        </w:rPr>
      </w:pPr>
      <w:r w:rsidRPr="00B10EE2">
        <w:rPr>
          <w:b/>
          <w:caps/>
          <w:color w:val="000000" w:themeColor="text1"/>
          <w:sz w:val="36"/>
          <w:szCs w:val="36"/>
        </w:rPr>
        <w:t>Missions membres du comite</w:t>
      </w:r>
    </w:p>
    <w:p w14:paraId="07FA7F79" w14:textId="77777777" w:rsidR="00657B35" w:rsidRDefault="00657B35" w:rsidP="003D5289">
      <w:pPr>
        <w:spacing w:after="0"/>
        <w:rPr>
          <w:b/>
          <w:caps/>
          <w:color w:val="000000" w:themeColor="text1"/>
        </w:rPr>
      </w:pPr>
    </w:p>
    <w:p w14:paraId="21380DE4" w14:textId="59AAC954" w:rsidR="003D5289" w:rsidRDefault="0015629B" w:rsidP="003D5289">
      <w:pPr>
        <w:spacing w:after="0"/>
        <w:rPr>
          <w:b/>
          <w:caps/>
          <w:color w:val="000000" w:themeColor="text1"/>
        </w:rPr>
      </w:pPr>
      <w:r w:rsidRPr="00503312">
        <w:rPr>
          <w:b/>
          <w:caps/>
          <w:color w:val="000000" w:themeColor="text1"/>
        </w:rPr>
        <w:t>Tâches associatives prioritaires</w:t>
      </w:r>
    </w:p>
    <w:p w14:paraId="21380DE5" w14:textId="77777777" w:rsidR="00503312" w:rsidRPr="00503312" w:rsidRDefault="00503312" w:rsidP="003D5289">
      <w:pPr>
        <w:spacing w:after="0"/>
        <w:rPr>
          <w:b/>
          <w:caps/>
          <w:color w:val="000000" w:themeColor="text1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18"/>
        <w:gridCol w:w="2886"/>
        <w:gridCol w:w="3685"/>
      </w:tblGrid>
      <w:tr w:rsidR="003D5289" w:rsidRPr="009C0E45" w14:paraId="21380DE9" w14:textId="77777777" w:rsidTr="00A26D77">
        <w:tc>
          <w:tcPr>
            <w:tcW w:w="3318" w:type="dxa"/>
          </w:tcPr>
          <w:p w14:paraId="21380DE6" w14:textId="77777777" w:rsidR="003D5289" w:rsidRPr="00503312" w:rsidRDefault="003D5289" w:rsidP="003D5289">
            <w:pPr>
              <w:rPr>
                <w:b/>
              </w:rPr>
            </w:pPr>
            <w:r w:rsidRPr="00503312">
              <w:rPr>
                <w:b/>
              </w:rPr>
              <w:t>Service Carrières</w:t>
            </w:r>
          </w:p>
        </w:tc>
        <w:tc>
          <w:tcPr>
            <w:tcW w:w="2886" w:type="dxa"/>
          </w:tcPr>
          <w:p w14:paraId="21380DE7" w14:textId="77777777" w:rsidR="003D5289" w:rsidRDefault="0015629B" w:rsidP="003D5289">
            <w:r>
              <w:t>Assurer la continuité du service : rendez-vous, ateliers, offres d’emplois, etc.</w:t>
            </w:r>
          </w:p>
        </w:tc>
        <w:tc>
          <w:tcPr>
            <w:tcW w:w="3685" w:type="dxa"/>
          </w:tcPr>
          <w:p w14:paraId="21380DE8" w14:textId="187DB1E2" w:rsidR="003D5289" w:rsidRPr="004D1ACA" w:rsidRDefault="007C6ABF" w:rsidP="00461534">
            <w:r w:rsidRPr="004D1ACA">
              <w:t xml:space="preserve">Olivier Bret, </w:t>
            </w:r>
            <w:r w:rsidRPr="0078590A">
              <w:rPr>
                <w:b/>
                <w:bCs/>
              </w:rPr>
              <w:t>Vincent Desvignes</w:t>
            </w:r>
            <w:r w:rsidRPr="004D1ACA">
              <w:t>, Christophe Persoz</w:t>
            </w:r>
            <w:r w:rsidR="00DC4B45">
              <w:t>, (Xiaole Shen, Marianne Susset)</w:t>
            </w:r>
          </w:p>
        </w:tc>
      </w:tr>
      <w:tr w:rsidR="003D5289" w14:paraId="21380DED" w14:textId="77777777" w:rsidTr="00A26D77">
        <w:tc>
          <w:tcPr>
            <w:tcW w:w="3318" w:type="dxa"/>
          </w:tcPr>
          <w:p w14:paraId="21380DEA" w14:textId="77777777" w:rsidR="003D5289" w:rsidRPr="00503312" w:rsidRDefault="003D5289" w:rsidP="003D5289">
            <w:pPr>
              <w:rPr>
                <w:b/>
              </w:rPr>
            </w:pPr>
            <w:r w:rsidRPr="00503312">
              <w:rPr>
                <w:b/>
              </w:rPr>
              <w:t>Cotisations</w:t>
            </w:r>
          </w:p>
        </w:tc>
        <w:tc>
          <w:tcPr>
            <w:tcW w:w="2886" w:type="dxa"/>
          </w:tcPr>
          <w:p w14:paraId="21380DEB" w14:textId="5C6050AA" w:rsidR="003D5289" w:rsidRDefault="0015629B" w:rsidP="003D5289">
            <w:r>
              <w:t>Personnaliser les campagnes d’adhésion</w:t>
            </w:r>
          </w:p>
        </w:tc>
        <w:tc>
          <w:tcPr>
            <w:tcW w:w="3685" w:type="dxa"/>
          </w:tcPr>
          <w:p w14:paraId="21380DEC" w14:textId="77777777" w:rsidR="003D5289" w:rsidRDefault="003D5289" w:rsidP="003D5289"/>
        </w:tc>
      </w:tr>
      <w:tr w:rsidR="003D5289" w:rsidRPr="00572430" w14:paraId="21380DF1" w14:textId="77777777" w:rsidTr="00A26D77">
        <w:tc>
          <w:tcPr>
            <w:tcW w:w="3318" w:type="dxa"/>
          </w:tcPr>
          <w:p w14:paraId="21380DEE" w14:textId="77777777" w:rsidR="003D5289" w:rsidRPr="005B5B04" w:rsidRDefault="003D5289" w:rsidP="003D5289">
            <w:pPr>
              <w:rPr>
                <w:b/>
              </w:rPr>
            </w:pPr>
            <w:r w:rsidRPr="005B5B04">
              <w:rPr>
                <w:b/>
              </w:rPr>
              <w:t>Elèves</w:t>
            </w:r>
          </w:p>
        </w:tc>
        <w:tc>
          <w:tcPr>
            <w:tcW w:w="2886" w:type="dxa"/>
          </w:tcPr>
          <w:p w14:paraId="21380DEF" w14:textId="77777777" w:rsidR="003D5289" w:rsidRDefault="0015629B" w:rsidP="0015629B">
            <w:r>
              <w:t>Relation</w:t>
            </w:r>
            <w:r w:rsidR="005B5B04">
              <w:t>s</w:t>
            </w:r>
            <w:r>
              <w:t xml:space="preserve"> BDE, soirées métiers, permanence tous les 15 jours à l’école</w:t>
            </w:r>
          </w:p>
        </w:tc>
        <w:tc>
          <w:tcPr>
            <w:tcW w:w="3685" w:type="dxa"/>
          </w:tcPr>
          <w:p w14:paraId="21380DF0" w14:textId="4F7215A8" w:rsidR="003D5289" w:rsidRPr="00C1676E" w:rsidRDefault="0075770D" w:rsidP="00F07820">
            <w:r w:rsidRPr="00410977">
              <w:rPr>
                <w:b/>
                <w:bCs/>
              </w:rPr>
              <w:t>Anne Daire</w:t>
            </w:r>
            <w:r w:rsidR="0026786C" w:rsidRPr="0083693A">
              <w:t xml:space="preserve">, </w:t>
            </w:r>
            <w:r w:rsidR="0026786C">
              <w:t>groupe Carrières</w:t>
            </w:r>
          </w:p>
        </w:tc>
      </w:tr>
      <w:tr w:rsidR="003D5289" w14:paraId="21380DF5" w14:textId="77777777" w:rsidTr="00A26D77">
        <w:tc>
          <w:tcPr>
            <w:tcW w:w="3318" w:type="dxa"/>
          </w:tcPr>
          <w:p w14:paraId="21380DF2" w14:textId="77777777" w:rsidR="003D5289" w:rsidRPr="005B5B04" w:rsidRDefault="003D5289" w:rsidP="003D5289">
            <w:pPr>
              <w:rPr>
                <w:b/>
              </w:rPr>
            </w:pPr>
            <w:r w:rsidRPr="005B5B04">
              <w:rPr>
                <w:b/>
              </w:rPr>
              <w:t>Groupes professionnels</w:t>
            </w:r>
          </w:p>
        </w:tc>
        <w:tc>
          <w:tcPr>
            <w:tcW w:w="2886" w:type="dxa"/>
          </w:tcPr>
          <w:p w14:paraId="21380DF3" w14:textId="77777777" w:rsidR="003D5289" w:rsidRDefault="0015629B" w:rsidP="003D5289">
            <w:r>
              <w:t>Assurer la relève, épauler les groupes en sommeil, promouvoir la démarche, relayer les infos</w:t>
            </w:r>
          </w:p>
        </w:tc>
        <w:tc>
          <w:tcPr>
            <w:tcW w:w="3685" w:type="dxa"/>
          </w:tcPr>
          <w:p w14:paraId="6A076AE8" w14:textId="19727AE2" w:rsidR="003D5289" w:rsidRPr="0083693A" w:rsidRDefault="0075770D" w:rsidP="003D5289">
            <w:r w:rsidRPr="0083693A">
              <w:t>Anne Daire</w:t>
            </w:r>
          </w:p>
          <w:p w14:paraId="60AE7F74" w14:textId="39292E05" w:rsidR="00517DA5" w:rsidRPr="005C40AF" w:rsidRDefault="00517DA5" w:rsidP="003D5289">
            <w:r w:rsidRPr="005C40AF">
              <w:rPr>
                <w:b/>
                <w:bCs/>
              </w:rPr>
              <w:t xml:space="preserve">AviaPonts : </w:t>
            </w:r>
            <w:r w:rsidRPr="005C40AF">
              <w:t>Nathalie Ricard</w:t>
            </w:r>
          </w:p>
          <w:p w14:paraId="7BD754E6" w14:textId="1323BE73" w:rsidR="00CF4289" w:rsidRDefault="00CF4289" w:rsidP="003D5289">
            <w:r w:rsidRPr="00CF4289">
              <w:rPr>
                <w:b/>
                <w:bCs/>
              </w:rPr>
              <w:t xml:space="preserve">Construction : Christophe Persoz, </w:t>
            </w:r>
            <w:r w:rsidRPr="00CF4289">
              <w:t>Christelle Abou-Chédid</w:t>
            </w:r>
            <w:r w:rsidR="007D441B">
              <w:t>, Lucas Mirgalet</w:t>
            </w:r>
          </w:p>
          <w:p w14:paraId="33CBE505" w14:textId="6F5783D9" w:rsidR="005751A4" w:rsidRPr="005751A4" w:rsidRDefault="005751A4" w:rsidP="003D5289">
            <w:pPr>
              <w:rPr>
                <w:b/>
                <w:bCs/>
              </w:rPr>
            </w:pPr>
            <w:r w:rsidRPr="005751A4">
              <w:rPr>
                <w:b/>
                <w:bCs/>
              </w:rPr>
              <w:t>Digital et Technologies</w:t>
            </w:r>
            <w:r>
              <w:t> : -</w:t>
            </w:r>
          </w:p>
          <w:p w14:paraId="1185D7A2" w14:textId="146BD55D" w:rsidR="005A5EDD" w:rsidRDefault="005A5EDD" w:rsidP="003D5289">
            <w:pPr>
              <w:rPr>
                <w:b/>
                <w:bCs/>
              </w:rPr>
            </w:pPr>
            <w:r>
              <w:rPr>
                <w:b/>
                <w:bCs/>
              </w:rPr>
              <w:t>Energie : -</w:t>
            </w:r>
          </w:p>
          <w:p w14:paraId="07E50ECB" w14:textId="13D9AF76" w:rsidR="005A5EDD" w:rsidRPr="001727A7" w:rsidRDefault="005A5EDD" w:rsidP="003D5289">
            <w:pPr>
              <w:rPr>
                <w:b/>
                <w:bCs/>
              </w:rPr>
            </w:pPr>
            <w:r w:rsidRPr="001727A7">
              <w:rPr>
                <w:b/>
                <w:bCs/>
              </w:rPr>
              <w:t>Finance : -</w:t>
            </w:r>
          </w:p>
          <w:p w14:paraId="48394748" w14:textId="77777777" w:rsidR="001727A7" w:rsidRDefault="001727A7" w:rsidP="001727A7">
            <w:r w:rsidRPr="00F92106">
              <w:rPr>
                <w:b/>
                <w:bCs/>
              </w:rPr>
              <w:t>XPP Immobilier</w:t>
            </w:r>
            <w:r>
              <w:t xml:space="preserve"> : </w:t>
            </w:r>
            <w:r w:rsidRPr="001727A7">
              <w:rPr>
                <w:b/>
                <w:bCs/>
              </w:rPr>
              <w:t>Pierre Vidailhet</w:t>
            </w:r>
            <w:r>
              <w:t xml:space="preserve">, </w:t>
            </w:r>
            <w:r w:rsidRPr="0022733C">
              <w:t>Régis Damour</w:t>
            </w:r>
            <w:r>
              <w:t>, Herminie Metzger</w:t>
            </w:r>
          </w:p>
          <w:p w14:paraId="6AF7AE79" w14:textId="566D2C83" w:rsidR="001727A7" w:rsidRPr="005C40AF" w:rsidRDefault="001727A7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Industrie : -</w:t>
            </w:r>
          </w:p>
          <w:p w14:paraId="35518E48" w14:textId="338F0EA6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Maritime : -</w:t>
            </w:r>
          </w:p>
          <w:p w14:paraId="1231D1B8" w14:textId="66664EA2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>Recherche : -</w:t>
            </w:r>
          </w:p>
          <w:p w14:paraId="7DE3829A" w14:textId="64136088" w:rsidR="00BD458C" w:rsidRPr="005C40AF" w:rsidRDefault="00BD458C" w:rsidP="003D5289">
            <w:pPr>
              <w:rPr>
                <w:b/>
                <w:bCs/>
              </w:rPr>
            </w:pPr>
            <w:r w:rsidRPr="005C40AF">
              <w:rPr>
                <w:b/>
                <w:bCs/>
              </w:rPr>
              <w:t xml:space="preserve">Start-up : </w:t>
            </w:r>
            <w:r w:rsidR="00DA02D3" w:rsidRPr="005C40AF">
              <w:rPr>
                <w:b/>
                <w:bCs/>
              </w:rPr>
              <w:t>Olivier Dupont</w:t>
            </w:r>
            <w:r w:rsidR="00DA02D3" w:rsidRPr="005C40AF">
              <w:t>, Eric Fabre</w:t>
            </w:r>
          </w:p>
          <w:p w14:paraId="49F1704B" w14:textId="4D8FFD54" w:rsidR="00DA02D3" w:rsidRDefault="00DA02D3" w:rsidP="00DA02D3">
            <w:r w:rsidRPr="0083693A">
              <w:rPr>
                <w:b/>
                <w:bCs/>
              </w:rPr>
              <w:t xml:space="preserve">Trans. </w:t>
            </w:r>
            <w:r w:rsidRPr="007514BD">
              <w:rPr>
                <w:b/>
                <w:bCs/>
              </w:rPr>
              <w:t>Ecologique</w:t>
            </w:r>
            <w:r>
              <w:t xml:space="preserve"> : </w:t>
            </w:r>
            <w:r w:rsidRPr="0022733C">
              <w:t>Manuel Astier</w:t>
            </w:r>
            <w:r>
              <w:t>,</w:t>
            </w:r>
            <w:r w:rsidRPr="00467962">
              <w:t xml:space="preserve"> Caroline Mini</w:t>
            </w:r>
            <w:r w:rsidR="00265174">
              <w:t>, Lucas Mirgalet</w:t>
            </w:r>
          </w:p>
          <w:p w14:paraId="0BA6F186" w14:textId="5FFADB8B" w:rsidR="00BF3DD0" w:rsidRDefault="00BF3DD0" w:rsidP="00DA02D3">
            <w:pPr>
              <w:rPr>
                <w:b/>
                <w:bCs/>
              </w:rPr>
            </w:pPr>
            <w:r w:rsidRPr="00BF3DD0">
              <w:rPr>
                <w:b/>
                <w:bCs/>
              </w:rPr>
              <w:t>Transports : Manuel Astier</w:t>
            </w:r>
          </w:p>
          <w:p w14:paraId="35C54355" w14:textId="1AEFE3FD" w:rsidR="009A7A16" w:rsidRPr="009A7A16" w:rsidRDefault="009A7A16" w:rsidP="009A7A1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Automobile : Maxime </w:t>
            </w:r>
            <w:proofErr w:type="spellStart"/>
            <w:r>
              <w:rPr>
                <w:b/>
                <w:bCs/>
              </w:rPr>
              <w:t>Bonitea</w:t>
            </w:r>
            <w:r w:rsidR="00D06F9F">
              <w:rPr>
                <w:b/>
                <w:bCs/>
              </w:rPr>
              <w:t>u</w:t>
            </w:r>
            <w:proofErr w:type="spellEnd"/>
          </w:p>
          <w:p w14:paraId="21380DF4" w14:textId="5F0DEBAA" w:rsidR="001108F4" w:rsidRPr="002D1D2E" w:rsidRDefault="006F72CF" w:rsidP="00132EC4">
            <w:pPr>
              <w:rPr>
                <w:i/>
                <w:iCs/>
              </w:rPr>
            </w:pPr>
            <w:r w:rsidRPr="002D1D2E">
              <w:rPr>
                <w:b/>
                <w:bCs/>
                <w:i/>
                <w:iCs/>
              </w:rPr>
              <w:t>XMP Consult</w:t>
            </w:r>
            <w:r w:rsidRPr="002D1D2E">
              <w:rPr>
                <w:i/>
                <w:iCs/>
              </w:rPr>
              <w:t xml:space="preserve"> : </w:t>
            </w:r>
            <w:r w:rsidR="003B7988" w:rsidRPr="002D1D2E">
              <w:rPr>
                <w:b/>
                <w:bCs/>
                <w:i/>
                <w:iCs/>
              </w:rPr>
              <w:t>Eric Coursi</w:t>
            </w:r>
            <w:r w:rsidR="00826D15" w:rsidRPr="002D1D2E">
              <w:rPr>
                <w:b/>
                <w:bCs/>
                <w:i/>
                <w:iCs/>
              </w:rPr>
              <w:t>n</w:t>
            </w:r>
          </w:p>
        </w:tc>
      </w:tr>
      <w:tr w:rsidR="005C701F" w14:paraId="21380DF9" w14:textId="77777777" w:rsidTr="00A26D77">
        <w:tc>
          <w:tcPr>
            <w:tcW w:w="3318" w:type="dxa"/>
          </w:tcPr>
          <w:p w14:paraId="21380DF6" w14:textId="1B383BF6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Groupes géographiques</w:t>
            </w:r>
            <w:r w:rsidR="003E10AE">
              <w:rPr>
                <w:b/>
              </w:rPr>
              <w:t xml:space="preserve"> / </w:t>
            </w:r>
            <w:r w:rsidRPr="005B5B04">
              <w:rPr>
                <w:b/>
              </w:rPr>
              <w:t>France</w:t>
            </w:r>
          </w:p>
        </w:tc>
        <w:tc>
          <w:tcPr>
            <w:tcW w:w="2886" w:type="dxa"/>
          </w:tcPr>
          <w:p w14:paraId="21380DF7" w14:textId="77777777" w:rsidR="005C701F" w:rsidRDefault="005C701F" w:rsidP="005C701F">
            <w: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3E91513A" w14:textId="0C82A7D7" w:rsidR="005C701F" w:rsidRPr="00C65E3E" w:rsidRDefault="0075770D" w:rsidP="005C701F">
            <w:pPr>
              <w:rPr>
                <w:b/>
                <w:bCs/>
              </w:rPr>
            </w:pPr>
            <w:r w:rsidRPr="00C65E3E">
              <w:rPr>
                <w:b/>
                <w:bCs/>
              </w:rPr>
              <w:t>Anne Daire</w:t>
            </w:r>
          </w:p>
          <w:p w14:paraId="21380DF8" w14:textId="4551DAEC" w:rsidR="008576EE" w:rsidRDefault="003E10AE" w:rsidP="003E10AE">
            <w:r w:rsidRPr="0022733C">
              <w:t>Rh</w:t>
            </w:r>
            <w:r>
              <w:t>-</w:t>
            </w:r>
            <w:r w:rsidRPr="0022733C">
              <w:t>Alpes</w:t>
            </w:r>
            <w:r w:rsidR="00204032">
              <w:t> :</w:t>
            </w:r>
            <w:r>
              <w:t xml:space="preserve"> </w:t>
            </w:r>
            <w:r w:rsidR="008576EE" w:rsidRPr="0022733C">
              <w:t>Philippe Yvon</w:t>
            </w:r>
          </w:p>
        </w:tc>
      </w:tr>
      <w:tr w:rsidR="005C701F" w14:paraId="21380DFD" w14:textId="77777777" w:rsidTr="00A26D77">
        <w:tc>
          <w:tcPr>
            <w:tcW w:w="3318" w:type="dxa"/>
          </w:tcPr>
          <w:p w14:paraId="21380DFA" w14:textId="3F6371B8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 xml:space="preserve">Groupes géographiques </w:t>
            </w:r>
            <w:r w:rsidR="003E10AE">
              <w:rPr>
                <w:b/>
              </w:rPr>
              <w:t xml:space="preserve">/ </w:t>
            </w:r>
            <w:r w:rsidRPr="005B5B04">
              <w:rPr>
                <w:b/>
              </w:rPr>
              <w:t>International</w:t>
            </w:r>
          </w:p>
        </w:tc>
        <w:tc>
          <w:tcPr>
            <w:tcW w:w="2886" w:type="dxa"/>
          </w:tcPr>
          <w:p w14:paraId="21380DFB" w14:textId="77777777" w:rsidR="005C701F" w:rsidRDefault="005C701F" w:rsidP="005C701F">
            <w:r>
              <w:t>Recruter des bénévoles, informer des possibilités, promouvoir la démarche, relayer les infos</w:t>
            </w:r>
          </w:p>
        </w:tc>
        <w:tc>
          <w:tcPr>
            <w:tcW w:w="3685" w:type="dxa"/>
          </w:tcPr>
          <w:p w14:paraId="116B59D3" w14:textId="5924E6F4" w:rsidR="005C701F" w:rsidRPr="00C65E3E" w:rsidRDefault="0075770D" w:rsidP="005C701F">
            <w:r w:rsidRPr="00C65E3E">
              <w:rPr>
                <w:b/>
                <w:bCs/>
              </w:rPr>
              <w:t>Anne Daire</w:t>
            </w:r>
            <w:r w:rsidR="000F4CD6" w:rsidRPr="00C65E3E">
              <w:t>, Eric Fabre</w:t>
            </w:r>
          </w:p>
          <w:p w14:paraId="21380DFC" w14:textId="7FADE17E" w:rsidR="00A93856" w:rsidRDefault="00A93856" w:rsidP="005C701F">
            <w:r>
              <w:t>Régis Damour</w:t>
            </w:r>
            <w:r w:rsidR="00C65E3E">
              <w:t xml:space="preserve">, Maxime </w:t>
            </w:r>
            <w:proofErr w:type="spellStart"/>
            <w:r w:rsidR="00C65E3E">
              <w:t>Boniteau</w:t>
            </w:r>
            <w:proofErr w:type="spellEnd"/>
          </w:p>
        </w:tc>
      </w:tr>
      <w:tr w:rsidR="00F07954" w14:paraId="2036B239" w14:textId="77777777" w:rsidTr="00A26D77">
        <w:tc>
          <w:tcPr>
            <w:tcW w:w="3318" w:type="dxa"/>
          </w:tcPr>
          <w:p w14:paraId="3E7D940A" w14:textId="3477375C" w:rsidR="00F07954" w:rsidRDefault="008076C0" w:rsidP="005C701F">
            <w:pPr>
              <w:rPr>
                <w:b/>
              </w:rPr>
            </w:pPr>
            <w:proofErr w:type="spellStart"/>
            <w:r>
              <w:rPr>
                <w:b/>
              </w:rPr>
              <w:t>Millesimes</w:t>
            </w:r>
            <w:proofErr w:type="spellEnd"/>
          </w:p>
        </w:tc>
        <w:tc>
          <w:tcPr>
            <w:tcW w:w="2886" w:type="dxa"/>
          </w:tcPr>
          <w:p w14:paraId="72A52590" w14:textId="4D0208CB" w:rsidR="00F07954" w:rsidRDefault="008076C0" w:rsidP="005C701F">
            <w:r>
              <w:t xml:space="preserve">Animer le réseau des délégués de </w:t>
            </w:r>
            <w:proofErr w:type="spellStart"/>
            <w:r>
              <w:t>millesimes</w:t>
            </w:r>
            <w:proofErr w:type="spellEnd"/>
          </w:p>
        </w:tc>
        <w:tc>
          <w:tcPr>
            <w:tcW w:w="3685" w:type="dxa"/>
          </w:tcPr>
          <w:p w14:paraId="449EEEA9" w14:textId="141BE623" w:rsidR="00F07954" w:rsidRPr="008076C0" w:rsidRDefault="008076C0" w:rsidP="005C701F">
            <w:pPr>
              <w:rPr>
                <w:color w:val="FF0000"/>
              </w:rPr>
            </w:pPr>
            <w:r w:rsidRPr="007D441B">
              <w:rPr>
                <w:b/>
                <w:bCs/>
              </w:rPr>
              <w:t>Anne Daire</w:t>
            </w:r>
            <w:r w:rsidRPr="007D441B">
              <w:t>, Eric Fabre</w:t>
            </w:r>
          </w:p>
        </w:tc>
      </w:tr>
      <w:tr w:rsidR="00EE5D19" w14:paraId="2CC36D15" w14:textId="77777777" w:rsidTr="00776EBC">
        <w:tc>
          <w:tcPr>
            <w:tcW w:w="3318" w:type="dxa"/>
          </w:tcPr>
          <w:p w14:paraId="07D3D293" w14:textId="78E7B095" w:rsidR="00EE5D19" w:rsidRDefault="00EE5D19" w:rsidP="005C701F">
            <w:pPr>
              <w:rPr>
                <w:b/>
              </w:rPr>
            </w:pPr>
            <w:r>
              <w:rPr>
                <w:b/>
              </w:rPr>
              <w:t>Parrainage</w:t>
            </w:r>
          </w:p>
        </w:tc>
        <w:tc>
          <w:tcPr>
            <w:tcW w:w="2886" w:type="dxa"/>
          </w:tcPr>
          <w:p w14:paraId="64420480" w14:textId="77777777" w:rsidR="00EE5D19" w:rsidRPr="00776EBC" w:rsidRDefault="00EE5D19" w:rsidP="005C701F"/>
        </w:tc>
        <w:tc>
          <w:tcPr>
            <w:tcW w:w="3685" w:type="dxa"/>
            <w:shd w:val="clear" w:color="auto" w:fill="auto"/>
          </w:tcPr>
          <w:p w14:paraId="53B39E0E" w14:textId="12927A03" w:rsidR="00EE5D19" w:rsidRPr="007D441B" w:rsidRDefault="00EE5D19" w:rsidP="005C701F">
            <w:pPr>
              <w:rPr>
                <w:b/>
                <w:bCs/>
              </w:rPr>
            </w:pPr>
            <w:r w:rsidRPr="007D441B">
              <w:rPr>
                <w:b/>
                <w:bCs/>
              </w:rPr>
              <w:t>Cristian Cabrera</w:t>
            </w:r>
          </w:p>
        </w:tc>
      </w:tr>
      <w:tr w:rsidR="009D2CDD" w14:paraId="0ACE4692" w14:textId="77777777" w:rsidTr="00776EBC">
        <w:tc>
          <w:tcPr>
            <w:tcW w:w="3318" w:type="dxa"/>
          </w:tcPr>
          <w:p w14:paraId="7F819099" w14:textId="750DA23F" w:rsidR="009D2CDD" w:rsidRPr="005B5B04" w:rsidRDefault="00EE5D19" w:rsidP="005C701F">
            <w:pPr>
              <w:rPr>
                <w:b/>
              </w:rPr>
            </w:pPr>
            <w:r>
              <w:rPr>
                <w:b/>
              </w:rPr>
              <w:t>M</w:t>
            </w:r>
            <w:r w:rsidR="009D2CDD">
              <w:rPr>
                <w:b/>
              </w:rPr>
              <w:t>entoring</w:t>
            </w:r>
          </w:p>
        </w:tc>
        <w:tc>
          <w:tcPr>
            <w:tcW w:w="2886" w:type="dxa"/>
          </w:tcPr>
          <w:p w14:paraId="28954760" w14:textId="77777777" w:rsidR="009D2CDD" w:rsidRPr="00776EBC" w:rsidRDefault="009D2CDD" w:rsidP="005C701F"/>
        </w:tc>
        <w:tc>
          <w:tcPr>
            <w:tcW w:w="3685" w:type="dxa"/>
            <w:shd w:val="clear" w:color="auto" w:fill="auto"/>
          </w:tcPr>
          <w:p w14:paraId="01E00937" w14:textId="5A35FE5A" w:rsidR="009D2CDD" w:rsidRPr="00776EBC" w:rsidRDefault="00265174" w:rsidP="005C701F">
            <w:r>
              <w:t xml:space="preserve">Christelle Abou-Chedid, </w:t>
            </w:r>
            <w:r w:rsidR="00514F56">
              <w:t xml:space="preserve">Cristian Cabrera, Régis Damour, Vincent Desvignes, </w:t>
            </w:r>
            <w:r w:rsidR="009D2CDD" w:rsidRPr="00514F56">
              <w:rPr>
                <w:b/>
                <w:bCs/>
              </w:rPr>
              <w:t>Christophe Persoz</w:t>
            </w:r>
            <w:r w:rsidR="00514F56">
              <w:t>, Louis-Marie Pons</w:t>
            </w:r>
          </w:p>
        </w:tc>
      </w:tr>
      <w:tr w:rsidR="005C701F" w14:paraId="21380E01" w14:textId="77777777" w:rsidTr="00A26D77">
        <w:tc>
          <w:tcPr>
            <w:tcW w:w="3318" w:type="dxa"/>
            <w:shd w:val="clear" w:color="auto" w:fill="4F81BD" w:themeFill="accent1"/>
          </w:tcPr>
          <w:p w14:paraId="21380DFE" w14:textId="77777777" w:rsidR="005C701F" w:rsidRPr="005B5B04" w:rsidRDefault="005C701F" w:rsidP="005C701F">
            <w:pPr>
              <w:rPr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21380DFF" w14:textId="77777777" w:rsidR="005C701F" w:rsidRDefault="005C701F" w:rsidP="005C701F"/>
        </w:tc>
        <w:tc>
          <w:tcPr>
            <w:tcW w:w="3685" w:type="dxa"/>
            <w:shd w:val="clear" w:color="auto" w:fill="4F81BD" w:themeFill="accent1"/>
          </w:tcPr>
          <w:p w14:paraId="21380E00" w14:textId="77777777" w:rsidR="005C701F" w:rsidRDefault="005C701F" w:rsidP="005C701F"/>
        </w:tc>
      </w:tr>
      <w:tr w:rsidR="005C701F" w14:paraId="21380E05" w14:textId="77777777" w:rsidTr="00A26D77">
        <w:tc>
          <w:tcPr>
            <w:tcW w:w="3318" w:type="dxa"/>
          </w:tcPr>
          <w:p w14:paraId="21380E02" w14:textId="77777777" w:rsidR="005C701F" w:rsidRPr="005B5B04" w:rsidRDefault="005C701F" w:rsidP="005C701F">
            <w:pPr>
              <w:rPr>
                <w:b/>
              </w:rPr>
            </w:pPr>
            <w:r>
              <w:rPr>
                <w:b/>
              </w:rPr>
              <w:t>PAM – Comité de rédaction</w:t>
            </w:r>
          </w:p>
        </w:tc>
        <w:tc>
          <w:tcPr>
            <w:tcW w:w="2886" w:type="dxa"/>
          </w:tcPr>
          <w:p w14:paraId="21380E03" w14:textId="77777777" w:rsidR="005C701F" w:rsidRDefault="005C701F" w:rsidP="005C701F">
            <w:r>
              <w:t>Elaborer les thématiques des numéros, portraits, rubriques</w:t>
            </w:r>
          </w:p>
        </w:tc>
        <w:tc>
          <w:tcPr>
            <w:tcW w:w="3685" w:type="dxa"/>
          </w:tcPr>
          <w:p w14:paraId="2C59919E" w14:textId="77777777" w:rsidR="005C701F" w:rsidRDefault="005C701F" w:rsidP="005C701F">
            <w:r>
              <w:t>Boris Rowenczyn</w:t>
            </w:r>
          </w:p>
          <w:p w14:paraId="21380E04" w14:textId="7E69D7FF" w:rsidR="00CF682F" w:rsidRDefault="00CF682F" w:rsidP="005C701F">
            <w:r w:rsidRPr="00585365">
              <w:t>Herminie Metzger</w:t>
            </w:r>
          </w:p>
        </w:tc>
      </w:tr>
      <w:tr w:rsidR="005C701F" w14:paraId="21380E09" w14:textId="77777777" w:rsidTr="00A26D77">
        <w:tc>
          <w:tcPr>
            <w:tcW w:w="3318" w:type="dxa"/>
          </w:tcPr>
          <w:p w14:paraId="21380E06" w14:textId="77777777" w:rsidR="005C701F" w:rsidRPr="005B5B04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Montage Clubs des Ponts</w:t>
            </w:r>
          </w:p>
        </w:tc>
        <w:tc>
          <w:tcPr>
            <w:tcW w:w="2886" w:type="dxa"/>
          </w:tcPr>
          <w:p w14:paraId="21380E07" w14:textId="77777777" w:rsidR="005C701F" w:rsidRDefault="005C701F" w:rsidP="005C701F">
            <w:r>
              <w:t xml:space="preserve">Trouver des thèmes et des invités de haut niveau pour 2 </w:t>
            </w:r>
            <w:r>
              <w:lastRenderedPageBreak/>
              <w:t>à 3 conférences débats par an</w:t>
            </w:r>
          </w:p>
        </w:tc>
        <w:tc>
          <w:tcPr>
            <w:tcW w:w="3685" w:type="dxa"/>
          </w:tcPr>
          <w:p w14:paraId="21380E08" w14:textId="57C5333C" w:rsidR="005C701F" w:rsidRDefault="000A4B8E" w:rsidP="005C701F">
            <w:r>
              <w:lastRenderedPageBreak/>
              <w:t>Olivier Dupont</w:t>
            </w:r>
          </w:p>
        </w:tc>
      </w:tr>
      <w:tr w:rsidR="005C701F" w14:paraId="21380E0D" w14:textId="77777777" w:rsidTr="00A26D77">
        <w:tc>
          <w:tcPr>
            <w:tcW w:w="3318" w:type="dxa"/>
            <w:shd w:val="clear" w:color="auto" w:fill="4F81BD" w:themeFill="accent1"/>
          </w:tcPr>
          <w:p w14:paraId="21380E0A" w14:textId="77777777" w:rsidR="005C701F" w:rsidRPr="005B5B04" w:rsidRDefault="005C701F" w:rsidP="005C701F">
            <w:pPr>
              <w:rPr>
                <w:b/>
              </w:rPr>
            </w:pPr>
          </w:p>
        </w:tc>
        <w:tc>
          <w:tcPr>
            <w:tcW w:w="2886" w:type="dxa"/>
            <w:shd w:val="clear" w:color="auto" w:fill="4F81BD" w:themeFill="accent1"/>
          </w:tcPr>
          <w:p w14:paraId="21380E0B" w14:textId="77777777" w:rsidR="005C701F" w:rsidRDefault="005C701F" w:rsidP="005C701F"/>
        </w:tc>
        <w:tc>
          <w:tcPr>
            <w:tcW w:w="3685" w:type="dxa"/>
            <w:shd w:val="clear" w:color="auto" w:fill="4F81BD" w:themeFill="accent1"/>
          </w:tcPr>
          <w:p w14:paraId="21380E0C" w14:textId="77777777" w:rsidR="005C701F" w:rsidRDefault="005C701F" w:rsidP="005C701F"/>
        </w:tc>
      </w:tr>
      <w:tr w:rsidR="005C701F" w14:paraId="21380E16" w14:textId="77777777" w:rsidTr="00A26D77">
        <w:tc>
          <w:tcPr>
            <w:tcW w:w="3318" w:type="dxa"/>
          </w:tcPr>
          <w:p w14:paraId="21380E12" w14:textId="3D905C41" w:rsidR="005C701F" w:rsidRDefault="005C701F" w:rsidP="005C701F">
            <w:pPr>
              <w:rPr>
                <w:b/>
              </w:rPr>
            </w:pPr>
            <w:r w:rsidRPr="005B5B04">
              <w:rPr>
                <w:b/>
              </w:rPr>
              <w:t>Animation des réseaux sociaux</w:t>
            </w:r>
          </w:p>
          <w:p w14:paraId="663004F3" w14:textId="1D8088E3" w:rsidR="00585365" w:rsidRPr="005B5B04" w:rsidRDefault="00585365" w:rsidP="005C701F">
            <w:pPr>
              <w:rPr>
                <w:b/>
              </w:rPr>
            </w:pPr>
            <w:r>
              <w:rPr>
                <w:b/>
              </w:rPr>
              <w:t>Convivialité</w:t>
            </w:r>
            <w:r w:rsidR="000F4CD6">
              <w:rPr>
                <w:b/>
              </w:rPr>
              <w:t>, Communication</w:t>
            </w:r>
          </w:p>
          <w:p w14:paraId="21380E13" w14:textId="77777777" w:rsidR="005C701F" w:rsidRDefault="005C701F" w:rsidP="005C701F"/>
        </w:tc>
        <w:tc>
          <w:tcPr>
            <w:tcW w:w="2886" w:type="dxa"/>
          </w:tcPr>
          <w:p w14:paraId="21380E14" w14:textId="01A9DF54" w:rsidR="005C701F" w:rsidRDefault="000F4CD6" w:rsidP="005C701F">
            <w:r>
              <w:t>R</w:t>
            </w:r>
            <w:r w:rsidR="005C701F">
              <w:t>éseaux sociaux</w:t>
            </w:r>
            <w:r>
              <w:t>, Communication</w:t>
            </w:r>
          </w:p>
        </w:tc>
        <w:tc>
          <w:tcPr>
            <w:tcW w:w="3685" w:type="dxa"/>
          </w:tcPr>
          <w:p w14:paraId="21380E15" w14:textId="2D23BEA3" w:rsidR="005C701F" w:rsidRDefault="000F4CD6" w:rsidP="005C701F">
            <w:r w:rsidRPr="007D441B">
              <w:t>Herminie Metzger</w:t>
            </w:r>
            <w:r w:rsidR="007D441B">
              <w:t>, Lucas Mirgalet</w:t>
            </w:r>
          </w:p>
        </w:tc>
      </w:tr>
    </w:tbl>
    <w:p w14:paraId="21380E1C" w14:textId="77777777" w:rsidR="007E09E7" w:rsidRDefault="007E09E7" w:rsidP="003D5289">
      <w:pPr>
        <w:spacing w:after="0"/>
        <w:rPr>
          <w:b/>
          <w:caps/>
          <w:color w:val="000000" w:themeColor="text1"/>
        </w:rPr>
      </w:pPr>
    </w:p>
    <w:p w14:paraId="21380E1D" w14:textId="77777777" w:rsidR="003D5289" w:rsidRPr="005B5B04" w:rsidRDefault="00086BC5" w:rsidP="003D5289">
      <w:pPr>
        <w:spacing w:after="0"/>
        <w:rPr>
          <w:b/>
          <w:caps/>
          <w:color w:val="000000" w:themeColor="text1"/>
        </w:rPr>
      </w:pPr>
      <w:r w:rsidRPr="005B5B04">
        <w:rPr>
          <w:b/>
          <w:caps/>
          <w:color w:val="000000" w:themeColor="text1"/>
        </w:rPr>
        <w:t>Participation à divers organismes</w:t>
      </w:r>
    </w:p>
    <w:p w14:paraId="21380E1E" w14:textId="77777777" w:rsidR="005B5B04" w:rsidRPr="00384270" w:rsidRDefault="005B5B04" w:rsidP="003D5289">
      <w:pPr>
        <w:spacing w:after="0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9"/>
        <w:gridCol w:w="3334"/>
        <w:gridCol w:w="3115"/>
      </w:tblGrid>
      <w:tr w:rsidR="003D5289" w14:paraId="21380E22" w14:textId="77777777">
        <w:trPr>
          <w:trHeight w:val="454"/>
        </w:trPr>
        <w:tc>
          <w:tcPr>
            <w:tcW w:w="3258" w:type="dxa"/>
          </w:tcPr>
          <w:p w14:paraId="21380E1F" w14:textId="77777777" w:rsidR="003D5289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Ecole des Ponts ParisTech</w:t>
            </w:r>
          </w:p>
        </w:tc>
        <w:tc>
          <w:tcPr>
            <w:tcW w:w="3405" w:type="dxa"/>
          </w:tcPr>
          <w:p w14:paraId="21380E20" w14:textId="77777777" w:rsidR="003D5289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11F6127B" w14:textId="77777777" w:rsidR="00990B99" w:rsidRDefault="005976A8" w:rsidP="00497832">
            <w:r>
              <w:t xml:space="preserve">Thierry </w:t>
            </w:r>
            <w:proofErr w:type="spellStart"/>
            <w:r>
              <w:t>Déa</w:t>
            </w:r>
            <w:r w:rsidR="00990B99">
              <w:t>u</w:t>
            </w:r>
            <w:proofErr w:type="spellEnd"/>
          </w:p>
          <w:p w14:paraId="21380E21" w14:textId="0206A175" w:rsidR="0084770D" w:rsidRDefault="005976A8" w:rsidP="00497832">
            <w:r>
              <w:t>Olivier Dupont</w:t>
            </w:r>
          </w:p>
        </w:tc>
      </w:tr>
      <w:tr w:rsidR="00086BC5" w14:paraId="21380E26" w14:textId="77777777">
        <w:trPr>
          <w:trHeight w:val="454"/>
        </w:trPr>
        <w:tc>
          <w:tcPr>
            <w:tcW w:w="3258" w:type="dxa"/>
          </w:tcPr>
          <w:p w14:paraId="21380E23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Fondation des Ponts</w:t>
            </w:r>
          </w:p>
        </w:tc>
        <w:tc>
          <w:tcPr>
            <w:tcW w:w="3405" w:type="dxa"/>
          </w:tcPr>
          <w:p w14:paraId="21380E24" w14:textId="77777777" w:rsidR="00086BC5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25" w14:textId="6187DD92" w:rsidR="00086BC5" w:rsidRDefault="005976A8" w:rsidP="00086BC5">
            <w:r>
              <w:t xml:space="preserve">Thierry </w:t>
            </w:r>
            <w:proofErr w:type="spellStart"/>
            <w:r>
              <w:t>Déau</w:t>
            </w:r>
            <w:proofErr w:type="spellEnd"/>
          </w:p>
        </w:tc>
      </w:tr>
      <w:tr w:rsidR="00086BC5" w14:paraId="21380E2A" w14:textId="77777777">
        <w:trPr>
          <w:trHeight w:val="454"/>
        </w:trPr>
        <w:tc>
          <w:tcPr>
            <w:tcW w:w="3258" w:type="dxa"/>
          </w:tcPr>
          <w:p w14:paraId="21380E27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SCI Maison des Ponts</w:t>
            </w:r>
          </w:p>
        </w:tc>
        <w:tc>
          <w:tcPr>
            <w:tcW w:w="3405" w:type="dxa"/>
          </w:tcPr>
          <w:p w14:paraId="21380E28" w14:textId="77777777" w:rsidR="00086BC5" w:rsidRDefault="00086BC5" w:rsidP="00461534">
            <w:r>
              <w:t>Comité d’orientation</w:t>
            </w:r>
          </w:p>
        </w:tc>
        <w:tc>
          <w:tcPr>
            <w:tcW w:w="3191" w:type="dxa"/>
          </w:tcPr>
          <w:p w14:paraId="75858F8A" w14:textId="1FE08816" w:rsidR="009671B3" w:rsidRDefault="005976A8" w:rsidP="009671B3">
            <w:r>
              <w:t>Boris Rowenczy</w:t>
            </w:r>
            <w:r w:rsidR="009671B3">
              <w:t>n</w:t>
            </w:r>
          </w:p>
          <w:p w14:paraId="21380E29" w14:textId="083BB46E" w:rsidR="00086BC5" w:rsidRDefault="00631F35" w:rsidP="009671B3">
            <w:r>
              <w:t>Christelle Abou-Chédid</w:t>
            </w:r>
          </w:p>
        </w:tc>
      </w:tr>
      <w:tr w:rsidR="003D5289" w14:paraId="21380E2E" w14:textId="77777777">
        <w:trPr>
          <w:trHeight w:val="454"/>
        </w:trPr>
        <w:tc>
          <w:tcPr>
            <w:tcW w:w="3258" w:type="dxa"/>
          </w:tcPr>
          <w:p w14:paraId="21380E2B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Ponts Formation Conseil</w:t>
            </w:r>
          </w:p>
        </w:tc>
        <w:tc>
          <w:tcPr>
            <w:tcW w:w="3405" w:type="dxa"/>
          </w:tcPr>
          <w:p w14:paraId="21380E2C" w14:textId="77777777" w:rsidR="003D5289" w:rsidRDefault="00086BC5" w:rsidP="00461534">
            <w:r>
              <w:t>Conseil de surveillance</w:t>
            </w:r>
          </w:p>
        </w:tc>
        <w:tc>
          <w:tcPr>
            <w:tcW w:w="3191" w:type="dxa"/>
          </w:tcPr>
          <w:p w14:paraId="5211F477" w14:textId="77777777" w:rsidR="003D5289" w:rsidRDefault="00496A32" w:rsidP="00E3567D">
            <w:r>
              <w:t xml:space="preserve">Jean-Marc </w:t>
            </w:r>
            <w:proofErr w:type="spellStart"/>
            <w:r>
              <w:t>Charoud</w:t>
            </w:r>
            <w:proofErr w:type="spellEnd"/>
          </w:p>
          <w:p w14:paraId="1D05C88A" w14:textId="383A7EA9" w:rsidR="0060278D" w:rsidRPr="00A601A5" w:rsidRDefault="005C51FF" w:rsidP="00E3567D">
            <w:r w:rsidRPr="00A601A5">
              <w:t>Eric Coursin</w:t>
            </w:r>
          </w:p>
          <w:p w14:paraId="21380E2D" w14:textId="5704F53B" w:rsidR="0060278D" w:rsidRDefault="0060278D" w:rsidP="00E3567D">
            <w:r>
              <w:t>Louis-Marie Pons</w:t>
            </w:r>
          </w:p>
        </w:tc>
      </w:tr>
      <w:tr w:rsidR="003D5289" w:rsidRPr="00F70E07" w14:paraId="21380E32" w14:textId="77777777">
        <w:trPr>
          <w:trHeight w:val="454"/>
        </w:trPr>
        <w:tc>
          <w:tcPr>
            <w:tcW w:w="3258" w:type="dxa"/>
          </w:tcPr>
          <w:p w14:paraId="21380E2F" w14:textId="77777777" w:rsidR="003D5289" w:rsidRPr="005B5B04" w:rsidRDefault="007C6ABF" w:rsidP="00461534">
            <w:pPr>
              <w:rPr>
                <w:b/>
              </w:rPr>
            </w:pPr>
            <w:r>
              <w:rPr>
                <w:b/>
              </w:rPr>
              <w:t>Station F</w:t>
            </w:r>
          </w:p>
        </w:tc>
        <w:tc>
          <w:tcPr>
            <w:tcW w:w="3405" w:type="dxa"/>
          </w:tcPr>
          <w:p w14:paraId="21380E30" w14:textId="77777777" w:rsidR="003D5289" w:rsidRDefault="007C6ABF" w:rsidP="00461534">
            <w:r>
              <w:t xml:space="preserve">Animation </w:t>
            </w:r>
          </w:p>
        </w:tc>
        <w:tc>
          <w:tcPr>
            <w:tcW w:w="3191" w:type="dxa"/>
          </w:tcPr>
          <w:p w14:paraId="1A0BBF22" w14:textId="77777777" w:rsidR="003D5289" w:rsidRDefault="00F70E07" w:rsidP="00461534">
            <w:r w:rsidRPr="00A601A5">
              <w:t>Anne Daire</w:t>
            </w:r>
            <w:r w:rsidR="00496A32" w:rsidRPr="00A601A5">
              <w:t xml:space="preserve">, </w:t>
            </w:r>
            <w:r w:rsidR="00496A32">
              <w:t>Olivier Dupont</w:t>
            </w:r>
          </w:p>
          <w:p w14:paraId="21380E31" w14:textId="30BFF97E" w:rsidR="00F70E07" w:rsidRPr="00F70E07" w:rsidRDefault="00F70E07" w:rsidP="00461534">
            <w:pPr>
              <w:rPr>
                <w:lang w:val="en-US"/>
              </w:rPr>
            </w:pPr>
            <w:r w:rsidRPr="00F70E07">
              <w:rPr>
                <w:lang w:val="en-US"/>
              </w:rPr>
              <w:t>Eric Fabre</w:t>
            </w:r>
          </w:p>
        </w:tc>
      </w:tr>
      <w:tr w:rsidR="00086BC5" w14:paraId="21380E36" w14:textId="77777777">
        <w:trPr>
          <w:trHeight w:val="454"/>
        </w:trPr>
        <w:tc>
          <w:tcPr>
            <w:tcW w:w="3258" w:type="dxa"/>
          </w:tcPr>
          <w:p w14:paraId="21380E33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SAIPC</w:t>
            </w:r>
          </w:p>
        </w:tc>
        <w:tc>
          <w:tcPr>
            <w:tcW w:w="3405" w:type="dxa"/>
          </w:tcPr>
          <w:p w14:paraId="21380E34" w14:textId="77777777" w:rsidR="00086BC5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35" w14:textId="21048B92" w:rsidR="00086BC5" w:rsidRDefault="00E26D06" w:rsidP="007C6ABF">
            <w:r>
              <w:t>Boris Rowenczyn</w:t>
            </w:r>
          </w:p>
        </w:tc>
      </w:tr>
      <w:tr w:rsidR="003D5289" w14:paraId="21380E3A" w14:textId="77777777">
        <w:trPr>
          <w:trHeight w:val="454"/>
        </w:trPr>
        <w:tc>
          <w:tcPr>
            <w:tcW w:w="3258" w:type="dxa"/>
          </w:tcPr>
          <w:p w14:paraId="21380E37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Groupes ParisTech Alumni</w:t>
            </w:r>
          </w:p>
        </w:tc>
        <w:tc>
          <w:tcPr>
            <w:tcW w:w="3405" w:type="dxa"/>
          </w:tcPr>
          <w:p w14:paraId="21380E38" w14:textId="77777777" w:rsidR="003D5289" w:rsidRDefault="00086BC5" w:rsidP="006F7811">
            <w:r>
              <w:t xml:space="preserve">Groupes </w:t>
            </w:r>
            <w:r w:rsidR="006F7811">
              <w:t>géographiques</w:t>
            </w:r>
          </w:p>
        </w:tc>
        <w:tc>
          <w:tcPr>
            <w:tcW w:w="3191" w:type="dxa"/>
          </w:tcPr>
          <w:p w14:paraId="21380E39" w14:textId="14480B83" w:rsidR="003D5289" w:rsidRDefault="006829D5" w:rsidP="00461534">
            <w:r>
              <w:t>(</w:t>
            </w:r>
            <w:r w:rsidR="007C6ABF">
              <w:t>Xiaole Shen</w:t>
            </w:r>
            <w:r>
              <w:t>)</w:t>
            </w:r>
          </w:p>
        </w:tc>
      </w:tr>
      <w:tr w:rsidR="003D5289" w14:paraId="21380E3E" w14:textId="77777777">
        <w:trPr>
          <w:trHeight w:val="454"/>
        </w:trPr>
        <w:tc>
          <w:tcPr>
            <w:tcW w:w="3258" w:type="dxa"/>
          </w:tcPr>
          <w:p w14:paraId="21380E3B" w14:textId="77777777" w:rsidR="003D5289" w:rsidRPr="005B5B04" w:rsidRDefault="003D5289" w:rsidP="00461534">
            <w:pPr>
              <w:rPr>
                <w:b/>
              </w:rPr>
            </w:pPr>
            <w:r w:rsidRPr="005B5B04">
              <w:rPr>
                <w:b/>
              </w:rPr>
              <w:t>Ingénieurs et Scientifiques de France</w:t>
            </w:r>
          </w:p>
        </w:tc>
        <w:tc>
          <w:tcPr>
            <w:tcW w:w="3405" w:type="dxa"/>
          </w:tcPr>
          <w:p w14:paraId="21380E3C" w14:textId="77777777" w:rsidR="003D5289" w:rsidRDefault="00086BC5" w:rsidP="00461534">
            <w:r>
              <w:t>Conseil d’Administration</w:t>
            </w:r>
          </w:p>
        </w:tc>
        <w:tc>
          <w:tcPr>
            <w:tcW w:w="3191" w:type="dxa"/>
          </w:tcPr>
          <w:p w14:paraId="21380E3D" w14:textId="131EED3B" w:rsidR="003D5289" w:rsidRDefault="006829D5" w:rsidP="00572430">
            <w:r>
              <w:t>(</w:t>
            </w:r>
            <w:r w:rsidR="00496A32">
              <w:t>Dominique de Robillard</w:t>
            </w:r>
            <w:r>
              <w:t>)</w:t>
            </w:r>
          </w:p>
        </w:tc>
      </w:tr>
      <w:tr w:rsidR="00086BC5" w14:paraId="21380E42" w14:textId="77777777" w:rsidTr="009A415E">
        <w:trPr>
          <w:trHeight w:val="454"/>
        </w:trPr>
        <w:tc>
          <w:tcPr>
            <w:tcW w:w="3258" w:type="dxa"/>
          </w:tcPr>
          <w:p w14:paraId="21380E3F" w14:textId="77777777" w:rsidR="00086BC5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Maison des Mines et des Ponts</w:t>
            </w:r>
          </w:p>
        </w:tc>
        <w:tc>
          <w:tcPr>
            <w:tcW w:w="3405" w:type="dxa"/>
          </w:tcPr>
          <w:p w14:paraId="21380E40" w14:textId="77777777" w:rsidR="00086BC5" w:rsidRPr="00776EBC" w:rsidRDefault="00086BC5" w:rsidP="00461534">
            <w:r w:rsidRPr="00776EBC">
              <w:t>Conseil d’Administration</w:t>
            </w:r>
          </w:p>
        </w:tc>
        <w:tc>
          <w:tcPr>
            <w:tcW w:w="3191" w:type="dxa"/>
            <w:shd w:val="clear" w:color="auto" w:fill="auto"/>
          </w:tcPr>
          <w:p w14:paraId="21380E41" w14:textId="6B1A0076" w:rsidR="006E64F7" w:rsidRPr="00776EBC" w:rsidRDefault="007C6ABF" w:rsidP="00461534">
            <w:r w:rsidRPr="00776EBC">
              <w:t>Manuel Astier</w:t>
            </w:r>
          </w:p>
        </w:tc>
      </w:tr>
      <w:tr w:rsidR="00F07820" w14:paraId="21380E46" w14:textId="77777777">
        <w:trPr>
          <w:trHeight w:val="454"/>
        </w:trPr>
        <w:tc>
          <w:tcPr>
            <w:tcW w:w="3258" w:type="dxa"/>
          </w:tcPr>
          <w:p w14:paraId="21380E43" w14:textId="77777777" w:rsidR="00F07820" w:rsidRPr="005B5B04" w:rsidRDefault="00F07820" w:rsidP="00461534">
            <w:pPr>
              <w:rPr>
                <w:b/>
              </w:rPr>
            </w:pPr>
            <w:r>
              <w:rPr>
                <w:b/>
              </w:rPr>
              <w:t>CA ParisTech Alumni</w:t>
            </w:r>
          </w:p>
        </w:tc>
        <w:tc>
          <w:tcPr>
            <w:tcW w:w="3405" w:type="dxa"/>
          </w:tcPr>
          <w:p w14:paraId="21380E44" w14:textId="77777777" w:rsidR="00F07820" w:rsidRDefault="00F07820" w:rsidP="00461534">
            <w:r>
              <w:t>Conseil d’administration</w:t>
            </w:r>
          </w:p>
        </w:tc>
        <w:tc>
          <w:tcPr>
            <w:tcW w:w="3191" w:type="dxa"/>
          </w:tcPr>
          <w:p w14:paraId="21380E45" w14:textId="5F90A04F" w:rsidR="00F07820" w:rsidRDefault="00742E7B" w:rsidP="00461534">
            <w:r>
              <w:t xml:space="preserve">Thierry </w:t>
            </w:r>
            <w:proofErr w:type="spellStart"/>
            <w:r>
              <w:t>Déau</w:t>
            </w:r>
            <w:proofErr w:type="spellEnd"/>
            <w:r>
              <w:t xml:space="preserve"> </w:t>
            </w:r>
            <w:r w:rsidR="00101B4D" w:rsidRPr="006829D5">
              <w:t>(suppléant</w:t>
            </w:r>
            <w:r w:rsidR="006829D5" w:rsidRPr="006829D5">
              <w:t>e</w:t>
            </w:r>
            <w:r w:rsidR="00101B4D" w:rsidRPr="006829D5">
              <w:t xml:space="preserve"> : </w:t>
            </w:r>
            <w:r w:rsidR="00E3141C" w:rsidRPr="006829D5">
              <w:t>Dorothée Citerne</w:t>
            </w:r>
            <w:r w:rsidR="00101B4D" w:rsidRPr="006829D5">
              <w:t>)</w:t>
            </w:r>
          </w:p>
        </w:tc>
      </w:tr>
      <w:tr w:rsidR="001573C4" w14:paraId="4EB926BE" w14:textId="77777777">
        <w:trPr>
          <w:trHeight w:val="454"/>
        </w:trPr>
        <w:tc>
          <w:tcPr>
            <w:tcW w:w="3258" w:type="dxa"/>
          </w:tcPr>
          <w:p w14:paraId="07E91904" w14:textId="79A2E92F" w:rsidR="001573C4" w:rsidRDefault="001573C4" w:rsidP="00461534">
            <w:pPr>
              <w:rPr>
                <w:b/>
              </w:rPr>
            </w:pPr>
            <w:r>
              <w:rPr>
                <w:b/>
              </w:rPr>
              <w:t>Crédit X-Mines</w:t>
            </w:r>
          </w:p>
        </w:tc>
        <w:tc>
          <w:tcPr>
            <w:tcW w:w="3405" w:type="dxa"/>
          </w:tcPr>
          <w:p w14:paraId="147161EF" w14:textId="77777777" w:rsidR="001573C4" w:rsidRDefault="001573C4" w:rsidP="00461534"/>
        </w:tc>
        <w:tc>
          <w:tcPr>
            <w:tcW w:w="3191" w:type="dxa"/>
          </w:tcPr>
          <w:p w14:paraId="35A2225B" w14:textId="77777777" w:rsidR="001573C4" w:rsidRDefault="001573C4" w:rsidP="00461534">
            <w:r>
              <w:t>Bruno Chanut</w:t>
            </w:r>
          </w:p>
          <w:p w14:paraId="5CC6B922" w14:textId="18C6B392" w:rsidR="001573C4" w:rsidRDefault="001573C4" w:rsidP="00461534">
            <w:r>
              <w:t>Boris Rowenczyn</w:t>
            </w:r>
          </w:p>
        </w:tc>
      </w:tr>
    </w:tbl>
    <w:p w14:paraId="21380E48" w14:textId="77777777" w:rsidR="009C5FF7" w:rsidRDefault="009C5FF7" w:rsidP="003D5289">
      <w:pPr>
        <w:spacing w:after="0"/>
      </w:pPr>
    </w:p>
    <w:p w14:paraId="21380E49" w14:textId="77777777" w:rsidR="003D5289" w:rsidRPr="005B5B04" w:rsidRDefault="00086BC5" w:rsidP="003D5289">
      <w:pPr>
        <w:spacing w:after="0"/>
        <w:rPr>
          <w:b/>
          <w:caps/>
          <w:color w:val="000000" w:themeColor="text1"/>
        </w:rPr>
      </w:pPr>
      <w:r w:rsidRPr="005B5B04">
        <w:rPr>
          <w:b/>
          <w:caps/>
          <w:color w:val="000000" w:themeColor="text1"/>
        </w:rPr>
        <w:t>Relations avec divers organismes</w:t>
      </w:r>
    </w:p>
    <w:p w14:paraId="21380E4A" w14:textId="77777777" w:rsidR="005B5B04" w:rsidRPr="00384270" w:rsidRDefault="005B5B04" w:rsidP="003D5289">
      <w:pPr>
        <w:spacing w:after="0"/>
        <w:rPr>
          <w:b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9"/>
        <w:gridCol w:w="2958"/>
        <w:gridCol w:w="3321"/>
      </w:tblGrid>
      <w:tr w:rsidR="003D5289" w:rsidRPr="005B5B04" w14:paraId="21380E4E" w14:textId="77777777" w:rsidTr="00BB384A">
        <w:trPr>
          <w:trHeight w:val="454"/>
        </w:trPr>
        <w:tc>
          <w:tcPr>
            <w:tcW w:w="3415" w:type="dxa"/>
          </w:tcPr>
          <w:p w14:paraId="21380E4B" w14:textId="77777777" w:rsidR="003D5289" w:rsidRPr="005B5B04" w:rsidRDefault="00086BC5" w:rsidP="00461534">
            <w:pPr>
              <w:rPr>
                <w:b/>
              </w:rPr>
            </w:pPr>
            <w:proofErr w:type="spellStart"/>
            <w:r w:rsidRPr="005B5B04">
              <w:rPr>
                <w:b/>
              </w:rPr>
              <w:t>UnIPEF</w:t>
            </w:r>
            <w:proofErr w:type="spellEnd"/>
          </w:p>
        </w:tc>
        <w:tc>
          <w:tcPr>
            <w:tcW w:w="3047" w:type="dxa"/>
          </w:tcPr>
          <w:p w14:paraId="21380E4C" w14:textId="77777777" w:rsidR="003D5289" w:rsidRPr="005B5B04" w:rsidRDefault="003D5289" w:rsidP="00461534">
            <w:pPr>
              <w:rPr>
                <w:b/>
              </w:rPr>
            </w:pPr>
          </w:p>
        </w:tc>
        <w:tc>
          <w:tcPr>
            <w:tcW w:w="3392" w:type="dxa"/>
          </w:tcPr>
          <w:p w14:paraId="3D38C578" w14:textId="77777777" w:rsidR="003D5289" w:rsidRDefault="00041A5F" w:rsidP="006F7811">
            <w:r>
              <w:t>T</w:t>
            </w:r>
            <w:r w:rsidR="007C6ABF">
              <w:t>hierry Duclaux</w:t>
            </w:r>
          </w:p>
          <w:p w14:paraId="21380E4D" w14:textId="786E3DDC" w:rsidR="0084770D" w:rsidRPr="005B5B04" w:rsidRDefault="0084770D" w:rsidP="006F7811">
            <w:r>
              <w:t>(Sandrine Gourlet)</w:t>
            </w:r>
          </w:p>
        </w:tc>
      </w:tr>
      <w:tr w:rsidR="003D5289" w14:paraId="21380E52" w14:textId="77777777" w:rsidTr="00BB384A">
        <w:trPr>
          <w:trHeight w:val="454"/>
        </w:trPr>
        <w:tc>
          <w:tcPr>
            <w:tcW w:w="3415" w:type="dxa"/>
          </w:tcPr>
          <w:p w14:paraId="21380E4F" w14:textId="77777777" w:rsidR="003D5289" w:rsidRPr="005B5B04" w:rsidRDefault="00086BC5" w:rsidP="00461534">
            <w:pPr>
              <w:rPr>
                <w:b/>
              </w:rPr>
            </w:pPr>
            <w:r w:rsidRPr="005B5B04">
              <w:rPr>
                <w:b/>
              </w:rPr>
              <w:t>GEF</w:t>
            </w:r>
            <w:r w:rsidR="00DD1D74" w:rsidRPr="005B5B04">
              <w:rPr>
                <w:b/>
              </w:rPr>
              <w:t xml:space="preserve"> (Grandes Ecoles au Féminin)</w:t>
            </w:r>
          </w:p>
        </w:tc>
        <w:tc>
          <w:tcPr>
            <w:tcW w:w="3047" w:type="dxa"/>
          </w:tcPr>
          <w:p w14:paraId="21380E50" w14:textId="77777777" w:rsidR="003D5289" w:rsidRDefault="003D5289" w:rsidP="00461534"/>
        </w:tc>
        <w:tc>
          <w:tcPr>
            <w:tcW w:w="3392" w:type="dxa"/>
          </w:tcPr>
          <w:p w14:paraId="25DB83FC" w14:textId="77777777" w:rsidR="003D5289" w:rsidRDefault="007C6ABF" w:rsidP="007C6ABF">
            <w:r>
              <w:t xml:space="preserve">Véronique </w:t>
            </w:r>
            <w:proofErr w:type="spellStart"/>
            <w:r>
              <w:t>Marsot-Seignol</w:t>
            </w:r>
            <w:proofErr w:type="spellEnd"/>
          </w:p>
          <w:p w14:paraId="7271A9DA" w14:textId="77777777" w:rsidR="00256DD9" w:rsidRDefault="00256DD9" w:rsidP="007C6ABF">
            <w:r w:rsidRPr="0087119A">
              <w:t>Dorothée Citerne</w:t>
            </w:r>
          </w:p>
          <w:p w14:paraId="21380E51" w14:textId="28DF47E5" w:rsidR="00AD4E33" w:rsidRDefault="00AD4E33" w:rsidP="007C6ABF">
            <w:r>
              <w:t xml:space="preserve">(Laure-Agnès </w:t>
            </w:r>
            <w:proofErr w:type="spellStart"/>
            <w:r>
              <w:t>Lemout</w:t>
            </w:r>
            <w:proofErr w:type="spellEnd"/>
            <w:r>
              <w:t>)</w:t>
            </w:r>
          </w:p>
        </w:tc>
      </w:tr>
      <w:tr w:rsidR="003D5289" w14:paraId="21380E5A" w14:textId="77777777" w:rsidTr="00BB384A">
        <w:trPr>
          <w:trHeight w:val="454"/>
        </w:trPr>
        <w:tc>
          <w:tcPr>
            <w:tcW w:w="3415" w:type="dxa"/>
          </w:tcPr>
          <w:p w14:paraId="21380E57" w14:textId="77777777" w:rsidR="003D5289" w:rsidRPr="005B5B04" w:rsidRDefault="00086BC5" w:rsidP="00461534">
            <w:pPr>
              <w:rPr>
                <w:b/>
              </w:rPr>
            </w:pPr>
            <w:proofErr w:type="spellStart"/>
            <w:r w:rsidRPr="005B5B04">
              <w:rPr>
                <w:b/>
              </w:rPr>
              <w:t>UrbaPonts</w:t>
            </w:r>
            <w:proofErr w:type="spellEnd"/>
          </w:p>
        </w:tc>
        <w:tc>
          <w:tcPr>
            <w:tcW w:w="3047" w:type="dxa"/>
          </w:tcPr>
          <w:p w14:paraId="21380E58" w14:textId="77777777" w:rsidR="003D5289" w:rsidRDefault="003D5289" w:rsidP="00461534"/>
        </w:tc>
        <w:tc>
          <w:tcPr>
            <w:tcW w:w="3392" w:type="dxa"/>
          </w:tcPr>
          <w:p w14:paraId="21380E59" w14:textId="77777777" w:rsidR="003D5289" w:rsidRDefault="006F7811" w:rsidP="00461534">
            <w:r>
              <w:t>Pierre Vidailhet</w:t>
            </w:r>
            <w:r w:rsidR="00497832">
              <w:t xml:space="preserve">, Fouad </w:t>
            </w:r>
            <w:proofErr w:type="spellStart"/>
            <w:r w:rsidR="00497832">
              <w:t>Awada</w:t>
            </w:r>
            <w:proofErr w:type="spellEnd"/>
          </w:p>
        </w:tc>
      </w:tr>
      <w:tr w:rsidR="006147E4" w14:paraId="090C8951" w14:textId="77777777" w:rsidTr="00BB384A">
        <w:trPr>
          <w:trHeight w:val="454"/>
        </w:trPr>
        <w:tc>
          <w:tcPr>
            <w:tcW w:w="3415" w:type="dxa"/>
          </w:tcPr>
          <w:p w14:paraId="2EE2DEDF" w14:textId="1339D3C2" w:rsidR="006147E4" w:rsidRDefault="006147E4" w:rsidP="00461534">
            <w:pPr>
              <w:rPr>
                <w:b/>
              </w:rPr>
            </w:pPr>
            <w:r>
              <w:rPr>
                <w:b/>
              </w:rPr>
              <w:t>INFRAVENIR</w:t>
            </w:r>
          </w:p>
        </w:tc>
        <w:tc>
          <w:tcPr>
            <w:tcW w:w="3047" w:type="dxa"/>
          </w:tcPr>
          <w:p w14:paraId="508CDF03" w14:textId="77777777" w:rsidR="006147E4" w:rsidRDefault="006147E4" w:rsidP="00461534"/>
        </w:tc>
        <w:tc>
          <w:tcPr>
            <w:tcW w:w="3392" w:type="dxa"/>
          </w:tcPr>
          <w:p w14:paraId="4754534D" w14:textId="5C116F37" w:rsidR="006147E4" w:rsidRDefault="006147E4" w:rsidP="00DD7556">
            <w:r>
              <w:t>Christelle Abou-Chédid</w:t>
            </w:r>
          </w:p>
        </w:tc>
      </w:tr>
      <w:tr w:rsidR="005B5B04" w14:paraId="21380E5E" w14:textId="77777777" w:rsidTr="00BB384A">
        <w:trPr>
          <w:trHeight w:val="454"/>
        </w:trPr>
        <w:tc>
          <w:tcPr>
            <w:tcW w:w="3415" w:type="dxa"/>
          </w:tcPr>
          <w:p w14:paraId="21380E5B" w14:textId="77777777" w:rsidR="005B5B04" w:rsidRPr="005B5B04" w:rsidRDefault="005B5B04" w:rsidP="00461534">
            <w:pPr>
              <w:rPr>
                <w:b/>
              </w:rPr>
            </w:pPr>
            <w:r>
              <w:rPr>
                <w:b/>
              </w:rPr>
              <w:t>AIPCM</w:t>
            </w:r>
          </w:p>
        </w:tc>
        <w:tc>
          <w:tcPr>
            <w:tcW w:w="3047" w:type="dxa"/>
          </w:tcPr>
          <w:p w14:paraId="21380E5C" w14:textId="77777777" w:rsidR="005B5B04" w:rsidRDefault="005B5B04" w:rsidP="00461534"/>
        </w:tc>
        <w:tc>
          <w:tcPr>
            <w:tcW w:w="3392" w:type="dxa"/>
          </w:tcPr>
          <w:p w14:paraId="21380E5D" w14:textId="506B9356" w:rsidR="005B5B04" w:rsidRDefault="00E3141C" w:rsidP="00DD7556">
            <w:r>
              <w:t>??</w:t>
            </w:r>
            <w:r w:rsidR="00BB384A">
              <w:t xml:space="preserve"> </w:t>
            </w:r>
          </w:p>
        </w:tc>
      </w:tr>
      <w:tr w:rsidR="006F7811" w14:paraId="21380E62" w14:textId="77777777" w:rsidTr="00BB384A">
        <w:trPr>
          <w:trHeight w:val="454"/>
        </w:trPr>
        <w:tc>
          <w:tcPr>
            <w:tcW w:w="3415" w:type="dxa"/>
          </w:tcPr>
          <w:p w14:paraId="21380E5F" w14:textId="77777777" w:rsidR="006F7811" w:rsidRDefault="006F7811" w:rsidP="00461534">
            <w:pPr>
              <w:rPr>
                <w:b/>
              </w:rPr>
            </w:pPr>
            <w:r>
              <w:rPr>
                <w:b/>
              </w:rPr>
              <w:t>Sciences ParisTech au Féminin</w:t>
            </w:r>
          </w:p>
        </w:tc>
        <w:tc>
          <w:tcPr>
            <w:tcW w:w="3047" w:type="dxa"/>
          </w:tcPr>
          <w:p w14:paraId="21380E60" w14:textId="77777777" w:rsidR="006F7811" w:rsidRDefault="006F7811" w:rsidP="00461534"/>
        </w:tc>
        <w:tc>
          <w:tcPr>
            <w:tcW w:w="3392" w:type="dxa"/>
          </w:tcPr>
          <w:p w14:paraId="137760A2" w14:textId="31CF4204" w:rsidR="0087119A" w:rsidRDefault="0087119A" w:rsidP="007C6ABF">
            <w:r>
              <w:t>Dorothée Citerne</w:t>
            </w:r>
          </w:p>
          <w:p w14:paraId="2DF2AA1B" w14:textId="68DA22D6" w:rsidR="00631901" w:rsidRDefault="00631901" w:rsidP="007C6ABF">
            <w:r>
              <w:t>Nathalie Ricard</w:t>
            </w:r>
          </w:p>
          <w:p w14:paraId="44635D25" w14:textId="77777777" w:rsidR="006147E4" w:rsidRDefault="006F7811" w:rsidP="007C6ABF">
            <w:pPr>
              <w:rPr>
                <w:i/>
                <w:iCs/>
              </w:rPr>
            </w:pPr>
            <w:r w:rsidRPr="00631901">
              <w:rPr>
                <w:i/>
                <w:iCs/>
              </w:rPr>
              <w:t xml:space="preserve">Gibet </w:t>
            </w:r>
            <w:proofErr w:type="spellStart"/>
            <w:r w:rsidRPr="00631901">
              <w:rPr>
                <w:i/>
                <w:iCs/>
              </w:rPr>
              <w:t>Camos</w:t>
            </w:r>
            <w:proofErr w:type="spellEnd"/>
            <w:r w:rsidRPr="00631901">
              <w:rPr>
                <w:i/>
                <w:iCs/>
              </w:rPr>
              <w:t xml:space="preserve"> </w:t>
            </w:r>
            <w:proofErr w:type="spellStart"/>
            <w:r w:rsidRPr="00631901">
              <w:rPr>
                <w:i/>
                <w:iCs/>
              </w:rPr>
              <w:t>Daurella</w:t>
            </w:r>
            <w:proofErr w:type="spellEnd"/>
          </w:p>
          <w:p w14:paraId="21380E61" w14:textId="32F93134" w:rsidR="006F7811" w:rsidRPr="00631901" w:rsidRDefault="006F7811" w:rsidP="007C6ABF">
            <w:pPr>
              <w:rPr>
                <w:i/>
                <w:iCs/>
              </w:rPr>
            </w:pPr>
            <w:r w:rsidRPr="00631901">
              <w:rPr>
                <w:i/>
                <w:iCs/>
              </w:rPr>
              <w:t xml:space="preserve">Véronique </w:t>
            </w:r>
            <w:proofErr w:type="spellStart"/>
            <w:r w:rsidRPr="00631901">
              <w:rPr>
                <w:i/>
                <w:iCs/>
              </w:rPr>
              <w:t>Marsot</w:t>
            </w:r>
            <w:r w:rsidR="00461534" w:rsidRPr="00631901">
              <w:rPr>
                <w:i/>
                <w:iCs/>
              </w:rPr>
              <w:t>-Seignol</w:t>
            </w:r>
            <w:proofErr w:type="spellEnd"/>
          </w:p>
        </w:tc>
      </w:tr>
      <w:tr w:rsidR="006F7811" w14:paraId="21380E66" w14:textId="77777777" w:rsidTr="00BB384A">
        <w:trPr>
          <w:trHeight w:val="454"/>
        </w:trPr>
        <w:tc>
          <w:tcPr>
            <w:tcW w:w="3415" w:type="dxa"/>
          </w:tcPr>
          <w:p w14:paraId="21380E63" w14:textId="77777777" w:rsidR="006F7811" w:rsidRDefault="00461534" w:rsidP="00461534">
            <w:pPr>
              <w:rPr>
                <w:b/>
              </w:rPr>
            </w:pPr>
            <w:r>
              <w:rPr>
                <w:b/>
              </w:rPr>
              <w:t>Les</w:t>
            </w:r>
            <w:r w:rsidR="006F7811">
              <w:rPr>
                <w:b/>
              </w:rPr>
              <w:t xml:space="preserve"> Business Angels</w:t>
            </w:r>
            <w:r>
              <w:rPr>
                <w:b/>
              </w:rPr>
              <w:t xml:space="preserve"> des grandes écoles</w:t>
            </w:r>
          </w:p>
        </w:tc>
        <w:tc>
          <w:tcPr>
            <w:tcW w:w="3047" w:type="dxa"/>
          </w:tcPr>
          <w:p w14:paraId="21380E64" w14:textId="77777777" w:rsidR="006F7811" w:rsidRDefault="006F7811" w:rsidP="00461534"/>
        </w:tc>
        <w:tc>
          <w:tcPr>
            <w:tcW w:w="3392" w:type="dxa"/>
          </w:tcPr>
          <w:p w14:paraId="21380E65" w14:textId="29A6DF0F" w:rsidR="005C701F" w:rsidRDefault="005C701F" w:rsidP="00461534">
            <w:r>
              <w:t>Henri Jannet</w:t>
            </w:r>
          </w:p>
        </w:tc>
      </w:tr>
    </w:tbl>
    <w:p w14:paraId="21380E67" w14:textId="41A45135" w:rsidR="003D5289" w:rsidRDefault="003D5289" w:rsidP="003D5289">
      <w:pPr>
        <w:spacing w:after="0"/>
      </w:pPr>
    </w:p>
    <w:p w14:paraId="4C0F6B5A" w14:textId="77777777" w:rsidR="00007547" w:rsidRDefault="00007547" w:rsidP="003D5289">
      <w:pPr>
        <w:spacing w:after="0"/>
      </w:pPr>
    </w:p>
    <w:p w14:paraId="6CC4D074" w14:textId="77777777" w:rsidR="008A266A" w:rsidRDefault="008A266A" w:rsidP="003D5289">
      <w:pPr>
        <w:spacing w:after="0"/>
      </w:pPr>
    </w:p>
    <w:p w14:paraId="1B1F8516" w14:textId="77777777" w:rsidR="00C556B2" w:rsidRDefault="00C556B2" w:rsidP="003D5289">
      <w:pPr>
        <w:spacing w:after="0"/>
      </w:pPr>
    </w:p>
    <w:sectPr w:rsidR="00C556B2" w:rsidSect="00F37C0F">
      <w:footerReference w:type="default" r:id="rId12"/>
      <w:pgSz w:w="11906" w:h="16838"/>
      <w:pgMar w:top="993" w:right="1134" w:bottom="426" w:left="1134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C34E" w14:textId="77777777" w:rsidR="005668D0" w:rsidRDefault="005668D0" w:rsidP="00066DA7">
      <w:pPr>
        <w:spacing w:after="0" w:line="240" w:lineRule="auto"/>
      </w:pPr>
      <w:r>
        <w:separator/>
      </w:r>
    </w:p>
  </w:endnote>
  <w:endnote w:type="continuationSeparator" w:id="0">
    <w:p w14:paraId="0F99F270" w14:textId="77777777" w:rsidR="005668D0" w:rsidRDefault="005668D0" w:rsidP="0006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934027"/>
      <w:docPartObj>
        <w:docPartGallery w:val="Page Numbers (Bottom of Page)"/>
        <w:docPartUnique/>
      </w:docPartObj>
    </w:sdtPr>
    <w:sdtEndPr/>
    <w:sdtContent>
      <w:p w14:paraId="21380E70" w14:textId="2CBD300A" w:rsidR="00461534" w:rsidRDefault="0084770D">
        <w:pPr>
          <w:pStyle w:val="Pieddepage"/>
          <w:jc w:val="center"/>
        </w:pPr>
        <w:r>
          <w:t>Ponts Alumni</w:t>
        </w:r>
        <w:r>
          <w:tab/>
        </w:r>
        <w:r w:rsidR="0031322A">
          <w:t xml:space="preserve">Missions membres du Comité – </w:t>
        </w:r>
        <w:r w:rsidR="006E24FE">
          <w:t>Juillet 2021</w:t>
        </w:r>
        <w:r w:rsidR="0031322A">
          <w:tab/>
        </w:r>
        <w:r w:rsidR="00F9560D">
          <w:fldChar w:fldCharType="begin"/>
        </w:r>
        <w:r w:rsidR="00F9560D">
          <w:instrText>PAGE   \* MERGEFORMAT</w:instrText>
        </w:r>
        <w:r w:rsidR="00F9560D">
          <w:fldChar w:fldCharType="separate"/>
        </w:r>
        <w:r w:rsidR="00865111">
          <w:rPr>
            <w:noProof/>
          </w:rPr>
          <w:t>2</w:t>
        </w:r>
        <w:r w:rsidR="00F9560D">
          <w:rPr>
            <w:noProof/>
          </w:rPr>
          <w:fldChar w:fldCharType="end"/>
        </w:r>
      </w:p>
    </w:sdtContent>
  </w:sdt>
  <w:p w14:paraId="21380E71" w14:textId="77777777" w:rsidR="00461534" w:rsidRDefault="004615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7ED7" w14:textId="77777777" w:rsidR="005668D0" w:rsidRDefault="005668D0" w:rsidP="00066DA7">
      <w:pPr>
        <w:spacing w:after="0" w:line="240" w:lineRule="auto"/>
      </w:pPr>
      <w:r>
        <w:separator/>
      </w:r>
    </w:p>
  </w:footnote>
  <w:footnote w:type="continuationSeparator" w:id="0">
    <w:p w14:paraId="2D091ACE" w14:textId="77777777" w:rsidR="005668D0" w:rsidRDefault="005668D0" w:rsidP="00066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2B0"/>
    <w:multiLevelType w:val="hybridMultilevel"/>
    <w:tmpl w:val="27DA3834"/>
    <w:lvl w:ilvl="0" w:tplc="9A540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89"/>
    <w:rsid w:val="00007547"/>
    <w:rsid w:val="00030E36"/>
    <w:rsid w:val="00041A5F"/>
    <w:rsid w:val="00066DA7"/>
    <w:rsid w:val="000772B0"/>
    <w:rsid w:val="00084A52"/>
    <w:rsid w:val="00086BC5"/>
    <w:rsid w:val="00097736"/>
    <w:rsid w:val="000A3A81"/>
    <w:rsid w:val="000A4B8E"/>
    <w:rsid w:val="000F4CD6"/>
    <w:rsid w:val="00101B4D"/>
    <w:rsid w:val="001108F4"/>
    <w:rsid w:val="0013096A"/>
    <w:rsid w:val="00132EC4"/>
    <w:rsid w:val="0015629B"/>
    <w:rsid w:val="001573C4"/>
    <w:rsid w:val="001713C7"/>
    <w:rsid w:val="001727A7"/>
    <w:rsid w:val="001932D1"/>
    <w:rsid w:val="001D2D92"/>
    <w:rsid w:val="001D6FA5"/>
    <w:rsid w:val="00204032"/>
    <w:rsid w:val="00205B96"/>
    <w:rsid w:val="0022733C"/>
    <w:rsid w:val="002421E7"/>
    <w:rsid w:val="00256DD9"/>
    <w:rsid w:val="00265174"/>
    <w:rsid w:val="0026786C"/>
    <w:rsid w:val="002872C3"/>
    <w:rsid w:val="002D1D2E"/>
    <w:rsid w:val="0031322A"/>
    <w:rsid w:val="00345D0D"/>
    <w:rsid w:val="00355A20"/>
    <w:rsid w:val="00384270"/>
    <w:rsid w:val="003B7988"/>
    <w:rsid w:val="003D5289"/>
    <w:rsid w:val="003E10AE"/>
    <w:rsid w:val="0040518D"/>
    <w:rsid w:val="0040639B"/>
    <w:rsid w:val="004077AF"/>
    <w:rsid w:val="00410977"/>
    <w:rsid w:val="00461534"/>
    <w:rsid w:val="00467962"/>
    <w:rsid w:val="00496A32"/>
    <w:rsid w:val="00497832"/>
    <w:rsid w:val="004D1ACA"/>
    <w:rsid w:val="004E3F7D"/>
    <w:rsid w:val="00503312"/>
    <w:rsid w:val="00514F56"/>
    <w:rsid w:val="00517DA5"/>
    <w:rsid w:val="005573A6"/>
    <w:rsid w:val="00560778"/>
    <w:rsid w:val="005668D0"/>
    <w:rsid w:val="00572430"/>
    <w:rsid w:val="005751A4"/>
    <w:rsid w:val="00585365"/>
    <w:rsid w:val="005941F2"/>
    <w:rsid w:val="005976A8"/>
    <w:rsid w:val="005A3F46"/>
    <w:rsid w:val="005A5EDD"/>
    <w:rsid w:val="005B38FA"/>
    <w:rsid w:val="005B5B04"/>
    <w:rsid w:val="005B6DE4"/>
    <w:rsid w:val="005C40AF"/>
    <w:rsid w:val="005C51FF"/>
    <w:rsid w:val="005C701F"/>
    <w:rsid w:val="005E099D"/>
    <w:rsid w:val="0060278D"/>
    <w:rsid w:val="006147E4"/>
    <w:rsid w:val="00631901"/>
    <w:rsid w:val="00631F35"/>
    <w:rsid w:val="00657B35"/>
    <w:rsid w:val="006829D5"/>
    <w:rsid w:val="006D1E5A"/>
    <w:rsid w:val="006E24FE"/>
    <w:rsid w:val="006E64F7"/>
    <w:rsid w:val="006F72CF"/>
    <w:rsid w:val="006F7811"/>
    <w:rsid w:val="00714492"/>
    <w:rsid w:val="00737CE2"/>
    <w:rsid w:val="00742E7B"/>
    <w:rsid w:val="007514BD"/>
    <w:rsid w:val="0075770D"/>
    <w:rsid w:val="00776EBC"/>
    <w:rsid w:val="0078590A"/>
    <w:rsid w:val="00790B50"/>
    <w:rsid w:val="007B1017"/>
    <w:rsid w:val="007B5E87"/>
    <w:rsid w:val="007C6ABF"/>
    <w:rsid w:val="007D441B"/>
    <w:rsid w:val="007D6FD3"/>
    <w:rsid w:val="007E09E7"/>
    <w:rsid w:val="007E5A8D"/>
    <w:rsid w:val="007E76F4"/>
    <w:rsid w:val="008076C0"/>
    <w:rsid w:val="00826D15"/>
    <w:rsid w:val="008326B7"/>
    <w:rsid w:val="0083693A"/>
    <w:rsid w:val="0084770D"/>
    <w:rsid w:val="008576EE"/>
    <w:rsid w:val="00865111"/>
    <w:rsid w:val="00865C29"/>
    <w:rsid w:val="0087119A"/>
    <w:rsid w:val="008A266A"/>
    <w:rsid w:val="008D18A5"/>
    <w:rsid w:val="0096080B"/>
    <w:rsid w:val="00961EFD"/>
    <w:rsid w:val="009671B3"/>
    <w:rsid w:val="00990B99"/>
    <w:rsid w:val="009A415E"/>
    <w:rsid w:val="009A7A16"/>
    <w:rsid w:val="009C0E45"/>
    <w:rsid w:val="009C5FF7"/>
    <w:rsid w:val="009D2CDD"/>
    <w:rsid w:val="009F1E51"/>
    <w:rsid w:val="00A06A5D"/>
    <w:rsid w:val="00A16A78"/>
    <w:rsid w:val="00A26D77"/>
    <w:rsid w:val="00A36F58"/>
    <w:rsid w:val="00A601A5"/>
    <w:rsid w:val="00A651C6"/>
    <w:rsid w:val="00A8610B"/>
    <w:rsid w:val="00A93856"/>
    <w:rsid w:val="00AD4E33"/>
    <w:rsid w:val="00B05034"/>
    <w:rsid w:val="00B10EE2"/>
    <w:rsid w:val="00B33A6B"/>
    <w:rsid w:val="00B371F3"/>
    <w:rsid w:val="00B450C4"/>
    <w:rsid w:val="00B64F4C"/>
    <w:rsid w:val="00B6521E"/>
    <w:rsid w:val="00BB384A"/>
    <w:rsid w:val="00BB57FE"/>
    <w:rsid w:val="00BC09E7"/>
    <w:rsid w:val="00BD458C"/>
    <w:rsid w:val="00BE1220"/>
    <w:rsid w:val="00BF3DD0"/>
    <w:rsid w:val="00C0372B"/>
    <w:rsid w:val="00C1676E"/>
    <w:rsid w:val="00C21294"/>
    <w:rsid w:val="00C556B2"/>
    <w:rsid w:val="00C65E3E"/>
    <w:rsid w:val="00C67255"/>
    <w:rsid w:val="00C76710"/>
    <w:rsid w:val="00CA55E0"/>
    <w:rsid w:val="00CF4289"/>
    <w:rsid w:val="00CF682F"/>
    <w:rsid w:val="00D06F9F"/>
    <w:rsid w:val="00DA02D3"/>
    <w:rsid w:val="00DC4B45"/>
    <w:rsid w:val="00DD19AA"/>
    <w:rsid w:val="00DD1D74"/>
    <w:rsid w:val="00DD4AB7"/>
    <w:rsid w:val="00DD7556"/>
    <w:rsid w:val="00E26D06"/>
    <w:rsid w:val="00E3141C"/>
    <w:rsid w:val="00E33001"/>
    <w:rsid w:val="00E3567D"/>
    <w:rsid w:val="00EB3AA1"/>
    <w:rsid w:val="00EC0A92"/>
    <w:rsid w:val="00EE0E63"/>
    <w:rsid w:val="00EE5D19"/>
    <w:rsid w:val="00EF79FB"/>
    <w:rsid w:val="00F05170"/>
    <w:rsid w:val="00F068AA"/>
    <w:rsid w:val="00F07820"/>
    <w:rsid w:val="00F07954"/>
    <w:rsid w:val="00F37C0F"/>
    <w:rsid w:val="00F6707C"/>
    <w:rsid w:val="00F70E07"/>
    <w:rsid w:val="00F92106"/>
    <w:rsid w:val="00F9560D"/>
    <w:rsid w:val="00FB131A"/>
    <w:rsid w:val="00FD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80DDC"/>
  <w15:docId w15:val="{9F7DCD1E-EFB0-4E15-A8F2-A41D20B5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6DA7"/>
  </w:style>
  <w:style w:type="paragraph" w:styleId="Pieddepage">
    <w:name w:val="footer"/>
    <w:basedOn w:val="Normal"/>
    <w:link w:val="PieddepageCar"/>
    <w:uiPriority w:val="99"/>
    <w:unhideWhenUsed/>
    <w:rsid w:val="0006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DA7"/>
  </w:style>
  <w:style w:type="paragraph" w:styleId="Textedebulles">
    <w:name w:val="Balloon Text"/>
    <w:basedOn w:val="Normal"/>
    <w:link w:val="TextedebullesCar"/>
    <w:uiPriority w:val="99"/>
    <w:semiHidden/>
    <w:unhideWhenUsed/>
    <w:rsid w:val="0050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3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45A1A-9F0F-4076-9992-15CECD16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66CBD-B4DC-4800-85E9-28145B73F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BFFFC3-B105-4220-8A1E-68E2D9A70DF3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4.xml><?xml version="1.0" encoding="utf-8"?>
<ds:datastoreItem xmlns:ds="http://schemas.openxmlformats.org/officeDocument/2006/customXml" ds:itemID="{14C718B4-CC2B-457A-A1FB-F3285CD03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IAU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Camille LABORIE</cp:lastModifiedBy>
  <cp:revision>2</cp:revision>
  <cp:lastPrinted>2021-06-28T14:09:00Z</cp:lastPrinted>
  <dcterms:created xsi:type="dcterms:W3CDTF">2022-06-20T08:06:00Z</dcterms:created>
  <dcterms:modified xsi:type="dcterms:W3CDTF">2022-06-20T08:06:00Z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0x0101006EC91B794BFE664BB3674F4A0249CBC7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