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73F5" w14:textId="77777777" w:rsidR="0018625D" w:rsidRPr="0018625D" w:rsidRDefault="0018625D" w:rsidP="0018625D">
      <w:pPr>
        <w:spacing w:after="0" w:line="240" w:lineRule="auto"/>
        <w:rPr>
          <w:rFonts w:ascii="Calibri Light" w:eastAsia="Times New Roman" w:hAnsi="Calibri Light" w:cs="Calibri Light"/>
          <w:kern w:val="0"/>
          <w:sz w:val="40"/>
          <w:szCs w:val="40"/>
          <w:lang w:eastAsia="fr-FR"/>
          <w14:ligatures w14:val="none"/>
        </w:rPr>
      </w:pPr>
      <w:r w:rsidRPr="0018625D">
        <w:rPr>
          <w:rFonts w:ascii="Calibri Light" w:eastAsia="Times New Roman" w:hAnsi="Calibri Light" w:cs="Calibri Light"/>
          <w:kern w:val="0"/>
          <w:sz w:val="40"/>
          <w:szCs w:val="40"/>
          <w:lang w:eastAsia="fr-FR"/>
          <w14:ligatures w14:val="none"/>
        </w:rPr>
        <w:t>Traitement données promo 2012-2022</w:t>
      </w:r>
    </w:p>
    <w:p w14:paraId="23772A5D" w14:textId="77777777" w:rsidR="0018625D" w:rsidRPr="0018625D" w:rsidRDefault="0018625D" w:rsidP="0018625D">
      <w:pPr>
        <w:spacing w:after="0" w:line="240" w:lineRule="auto"/>
        <w:rPr>
          <w:rFonts w:ascii="Calibri" w:eastAsia="Times New Roman" w:hAnsi="Calibri" w:cs="Calibri"/>
          <w:color w:val="767676"/>
          <w:kern w:val="0"/>
          <w:sz w:val="20"/>
          <w:szCs w:val="20"/>
          <w:lang w:eastAsia="fr-FR"/>
          <w14:ligatures w14:val="none"/>
        </w:rPr>
      </w:pPr>
      <w:proofErr w:type="gramStart"/>
      <w:r w:rsidRPr="0018625D">
        <w:rPr>
          <w:rFonts w:ascii="Calibri" w:eastAsia="Times New Roman" w:hAnsi="Calibri" w:cs="Calibri"/>
          <w:color w:val="767676"/>
          <w:kern w:val="0"/>
          <w:sz w:val="20"/>
          <w:szCs w:val="20"/>
          <w:lang w:eastAsia="fr-FR"/>
          <w14:ligatures w14:val="none"/>
        </w:rPr>
        <w:t>mardi</w:t>
      </w:r>
      <w:proofErr w:type="gramEnd"/>
      <w:r w:rsidRPr="0018625D">
        <w:rPr>
          <w:rFonts w:ascii="Calibri" w:eastAsia="Times New Roman" w:hAnsi="Calibri" w:cs="Calibri"/>
          <w:color w:val="767676"/>
          <w:kern w:val="0"/>
          <w:sz w:val="20"/>
          <w:szCs w:val="20"/>
          <w:lang w:eastAsia="fr-FR"/>
          <w14:ligatures w14:val="none"/>
        </w:rPr>
        <w:t xml:space="preserve"> 5 septembre 2023</w:t>
      </w:r>
    </w:p>
    <w:p w14:paraId="2DA0F9A5" w14:textId="77777777" w:rsidR="0018625D" w:rsidRPr="0018625D" w:rsidRDefault="0018625D" w:rsidP="0018625D">
      <w:pPr>
        <w:spacing w:after="0" w:line="240" w:lineRule="auto"/>
        <w:rPr>
          <w:rFonts w:ascii="Calibri" w:eastAsia="Times New Roman" w:hAnsi="Calibri" w:cs="Calibri"/>
          <w:color w:val="767676"/>
          <w:kern w:val="0"/>
          <w:sz w:val="20"/>
          <w:szCs w:val="20"/>
          <w:lang w:eastAsia="fr-FR"/>
          <w14:ligatures w14:val="none"/>
        </w:rPr>
      </w:pPr>
      <w:proofErr w:type="gramStart"/>
      <w:r w:rsidRPr="0018625D">
        <w:rPr>
          <w:rFonts w:ascii="Calibri" w:eastAsia="Times New Roman" w:hAnsi="Calibri" w:cs="Calibri"/>
          <w:color w:val="767676"/>
          <w:kern w:val="0"/>
          <w:sz w:val="20"/>
          <w:szCs w:val="20"/>
          <w:lang w:eastAsia="fr-FR"/>
          <w14:ligatures w14:val="none"/>
        </w:rPr>
        <w:t>15:</w:t>
      </w:r>
      <w:proofErr w:type="gramEnd"/>
      <w:r w:rsidRPr="0018625D">
        <w:rPr>
          <w:rFonts w:ascii="Calibri" w:eastAsia="Times New Roman" w:hAnsi="Calibri" w:cs="Calibri"/>
          <w:color w:val="767676"/>
          <w:kern w:val="0"/>
          <w:sz w:val="20"/>
          <w:szCs w:val="20"/>
          <w:lang w:eastAsia="fr-FR"/>
          <w14:ligatures w14:val="none"/>
        </w:rPr>
        <w:t>59</w:t>
      </w:r>
    </w:p>
    <w:p w14:paraId="1395E9D7" w14:textId="77777777" w:rsidR="0018625D" w:rsidRPr="0018625D" w:rsidRDefault="0018625D" w:rsidP="0018625D">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793887BD" w14:textId="77777777" w:rsidR="0018625D" w:rsidRPr="0018625D" w:rsidRDefault="0018625D" w:rsidP="00722A28">
      <w:pPr>
        <w:pStyle w:val="Titre1"/>
        <w:rPr>
          <w:rFonts w:eastAsia="Times New Roman"/>
          <w:lang w:eastAsia="fr-FR"/>
        </w:rPr>
      </w:pPr>
      <w:r w:rsidRPr="0018625D">
        <w:rPr>
          <w:rFonts w:eastAsia="Times New Roman"/>
          <w:lang w:eastAsia="fr-FR"/>
        </w:rPr>
        <w:t>De qui parle-t-on ?</w:t>
      </w:r>
    </w:p>
    <w:p w14:paraId="08BC4511" w14:textId="77777777" w:rsidR="0018625D" w:rsidRPr="0018625D" w:rsidRDefault="0018625D" w:rsidP="0018625D">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4E53E335" w14:textId="77777777" w:rsidR="00722A28" w:rsidRDefault="00A20733" w:rsidP="0018625D">
      <w:pPr>
        <w:spacing w:after="0" w:line="240" w:lineRule="auto"/>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Se reporter aux graphiques du di</w:t>
      </w:r>
      <w:r w:rsidR="00722A28">
        <w:rPr>
          <w:rFonts w:ascii="Calibri" w:eastAsia="Times New Roman" w:hAnsi="Calibri" w:cs="Calibri"/>
          <w:kern w:val="0"/>
          <w:lang w:eastAsia="fr-FR"/>
          <w14:ligatures w14:val="none"/>
        </w:rPr>
        <w:t>aporama</w:t>
      </w:r>
    </w:p>
    <w:p w14:paraId="547EF584" w14:textId="77777777" w:rsidR="00722A28" w:rsidRDefault="00722A28" w:rsidP="0018625D">
      <w:pPr>
        <w:spacing w:after="0" w:line="240" w:lineRule="auto"/>
        <w:rPr>
          <w:rFonts w:ascii="Calibri" w:eastAsia="Times New Roman" w:hAnsi="Calibri" w:cs="Calibri"/>
          <w:kern w:val="0"/>
          <w:lang w:eastAsia="fr-FR"/>
          <w14:ligatures w14:val="none"/>
        </w:rPr>
      </w:pPr>
    </w:p>
    <w:p w14:paraId="2A75FF8F" w14:textId="483FC066" w:rsidR="002B120A" w:rsidRDefault="00F9622B" w:rsidP="00FF1B82">
      <w:pPr>
        <w:pStyle w:val="Titre1"/>
      </w:pPr>
      <w:r>
        <w:t>Générations Y et Z – Qui sont-ils ?</w:t>
      </w:r>
    </w:p>
    <w:p w14:paraId="3B553A19" w14:textId="77777777" w:rsidR="00FF1B82" w:rsidRDefault="00FF1B82" w:rsidP="008D68B2">
      <w:pPr>
        <w:spacing w:after="0" w:line="240" w:lineRule="auto"/>
        <w:rPr>
          <w:rFonts w:ascii="Calibri" w:eastAsia="Times New Roman" w:hAnsi="Calibri" w:cs="Calibri"/>
          <w:kern w:val="0"/>
          <w:highlight w:val="cyan"/>
          <w:lang w:eastAsia="fr-FR"/>
          <w14:ligatures w14:val="none"/>
        </w:rPr>
      </w:pPr>
    </w:p>
    <w:p w14:paraId="12EB30FE" w14:textId="22449001" w:rsidR="008D68B2" w:rsidRPr="0018625D" w:rsidRDefault="008D68B2" w:rsidP="00FF1B82">
      <w:pPr>
        <w:pStyle w:val="Titre2"/>
        <w:rPr>
          <w:rFonts w:eastAsia="Times New Roman"/>
          <w:lang w:eastAsia="fr-FR"/>
        </w:rPr>
      </w:pPr>
      <w:r w:rsidRPr="0018625D">
        <w:rPr>
          <w:rFonts w:eastAsia="Times New Roman"/>
          <w:highlight w:val="cyan"/>
          <w:lang w:eastAsia="fr-FR"/>
        </w:rPr>
        <w:t>Génération Y, nés entre 1980 et 1995 - 5075 (71%)</w:t>
      </w:r>
    </w:p>
    <w:p w14:paraId="63C347D4"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55A77BC3"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highlight w:val="yellow"/>
          <w:lang w:eastAsia="fr-FR"/>
          <w14:ligatures w14:val="none"/>
        </w:rPr>
        <w:t>Caractéristiques</w:t>
      </w:r>
    </w:p>
    <w:p w14:paraId="1543C953" w14:textId="77777777" w:rsidR="008D68B2" w:rsidRPr="0018625D" w:rsidRDefault="008D68B2" w:rsidP="008D68B2">
      <w:pPr>
        <w:spacing w:after="0" w:line="240" w:lineRule="auto"/>
        <w:rPr>
          <w:rFonts w:ascii="Calibri" w:eastAsia="Times New Roman" w:hAnsi="Calibri" w:cs="Calibri"/>
          <w:kern w:val="0"/>
          <w:lang w:eastAsia="fr-FR"/>
          <w14:ligatures w14:val="none"/>
        </w:rPr>
      </w:pPr>
      <w:hyperlink r:id="rId7" w:history="1">
        <w:r w:rsidRPr="0018625D">
          <w:rPr>
            <w:rFonts w:ascii="Calibri" w:eastAsia="Times New Roman" w:hAnsi="Calibri" w:cs="Calibri"/>
            <w:color w:val="0000FF"/>
            <w:kern w:val="0"/>
            <w:u w:val="single"/>
            <w:lang w:eastAsia="fr-FR"/>
            <w14:ligatures w14:val="none"/>
          </w:rPr>
          <w:t>https://blog.bruce.work/generation-y-definition-concept-et-caracteristiques-au-travail</w:t>
        </w:r>
      </w:hyperlink>
    </w:p>
    <w:p w14:paraId="648F34B1"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Nés à l'ère de la digitalisation, ces jeunes évoluent, consomment et travaillent d'une manière inédite et pas toujours simple à cerner pour leurs collaborateurs et les générations précédentes. Ils ont grandi dans un contexte d’automatisation globale et </w:t>
      </w:r>
      <w:r w:rsidRPr="0018625D">
        <w:rPr>
          <w:rFonts w:ascii="Calibri" w:eastAsia="Times New Roman" w:hAnsi="Calibri" w:cs="Calibri"/>
          <w:b/>
          <w:bCs/>
          <w:kern w:val="0"/>
          <w:lang w:eastAsia="fr-FR"/>
          <w14:ligatures w14:val="none"/>
        </w:rPr>
        <w:t>poussent les entreprises à repenser et reconstruire en profondeur la gestion et le management des ressources humaine</w:t>
      </w:r>
      <w:r w:rsidRPr="0018625D">
        <w:rPr>
          <w:rFonts w:ascii="Calibri" w:eastAsia="Times New Roman" w:hAnsi="Calibri" w:cs="Calibri"/>
          <w:kern w:val="0"/>
          <w:lang w:eastAsia="fr-FR"/>
          <w14:ligatures w14:val="none"/>
        </w:rPr>
        <w:t xml:space="preserve">s. En effet, cette génération, </w:t>
      </w:r>
      <w:proofErr w:type="gramStart"/>
      <w:r w:rsidRPr="0018625D">
        <w:rPr>
          <w:rFonts w:ascii="Calibri" w:eastAsia="Times New Roman" w:hAnsi="Calibri" w:cs="Calibri"/>
          <w:kern w:val="0"/>
          <w:lang w:eastAsia="fr-FR"/>
          <w14:ligatures w14:val="none"/>
        </w:rPr>
        <w:t>de par</w:t>
      </w:r>
      <w:proofErr w:type="gramEnd"/>
      <w:r w:rsidRPr="0018625D">
        <w:rPr>
          <w:rFonts w:ascii="Calibri" w:eastAsia="Times New Roman" w:hAnsi="Calibri" w:cs="Calibri"/>
          <w:kern w:val="0"/>
          <w:lang w:eastAsia="fr-FR"/>
          <w14:ligatures w14:val="none"/>
        </w:rPr>
        <w:t xml:space="preserve"> ses comportements nouveaux, impose aux entreprises des innovations organisationnelles et structurelles nécessaires à leur adaptation au monde du virtuel.</w:t>
      </w:r>
    </w:p>
    <w:p w14:paraId="64E54556"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4AA1E8AE" w14:textId="77777777" w:rsidR="008D68B2" w:rsidRPr="0018625D" w:rsidRDefault="008D68B2" w:rsidP="008D68B2">
      <w:pPr>
        <w:numPr>
          <w:ilvl w:val="0"/>
          <w:numId w:val="3"/>
        </w:numPr>
        <w:spacing w:after="0" w:line="240" w:lineRule="auto"/>
        <w:textAlignment w:val="center"/>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Laisser à ces individus l’opportunité de </w:t>
      </w:r>
      <w:r w:rsidRPr="0018625D">
        <w:rPr>
          <w:rFonts w:ascii="Calibri" w:eastAsia="Times New Roman" w:hAnsi="Calibri" w:cs="Calibri"/>
          <w:b/>
          <w:bCs/>
          <w:kern w:val="0"/>
          <w:lang w:eastAsia="fr-FR"/>
          <w14:ligatures w14:val="none"/>
        </w:rPr>
        <w:t>donner leurs idées et de contribuer à la prise de décision de vos projets</w:t>
      </w:r>
      <w:r w:rsidRPr="0018625D">
        <w:rPr>
          <w:rFonts w:ascii="Calibri" w:eastAsia="Times New Roman" w:hAnsi="Calibri" w:cs="Calibri"/>
          <w:kern w:val="0"/>
          <w:lang w:eastAsia="fr-FR"/>
          <w14:ligatures w14:val="none"/>
        </w:rPr>
        <w:t xml:space="preserve"> et donc de laisser s'exprimer leur leadership. </w:t>
      </w:r>
    </w:p>
    <w:p w14:paraId="40683F64"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7A54B38B" w14:textId="77777777" w:rsidR="008D68B2" w:rsidRPr="0018625D" w:rsidRDefault="008D68B2" w:rsidP="008D68B2">
      <w:pPr>
        <w:numPr>
          <w:ilvl w:val="0"/>
          <w:numId w:val="4"/>
        </w:numPr>
        <w:spacing w:after="0" w:line="240" w:lineRule="auto"/>
        <w:textAlignment w:val="center"/>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L’autorité paternaliste n’a pas d’impact sur cette génération qui sait trop ce qu’elle veut et </w:t>
      </w:r>
      <w:proofErr w:type="gramStart"/>
      <w:r w:rsidRPr="0018625D">
        <w:rPr>
          <w:rFonts w:ascii="Calibri" w:eastAsia="Times New Roman" w:hAnsi="Calibri" w:cs="Calibri"/>
          <w:kern w:val="0"/>
          <w:lang w:eastAsia="fr-FR"/>
          <w14:ligatures w14:val="none"/>
        </w:rPr>
        <w:t>n’a pas peur</w:t>
      </w:r>
      <w:proofErr w:type="gramEnd"/>
      <w:r w:rsidRPr="0018625D">
        <w:rPr>
          <w:rFonts w:ascii="Calibri" w:eastAsia="Times New Roman" w:hAnsi="Calibri" w:cs="Calibri"/>
          <w:kern w:val="0"/>
          <w:lang w:eastAsia="fr-FR"/>
          <w14:ligatures w14:val="none"/>
        </w:rPr>
        <w:t xml:space="preserve"> d’aller voir ailleurs si son employeur ne lui offre pas la carrière qui lui convient. </w:t>
      </w:r>
    </w:p>
    <w:p w14:paraId="1E78E1FF" w14:textId="77777777" w:rsidR="008D68B2" w:rsidRPr="0018625D" w:rsidRDefault="008D68B2" w:rsidP="008D68B2">
      <w:pPr>
        <w:spacing w:after="0" w:line="240" w:lineRule="auto"/>
        <w:rPr>
          <w:rFonts w:ascii="Calibri" w:eastAsia="Times New Roman" w:hAnsi="Calibri" w:cs="Calibri"/>
          <w:color w:val="212529"/>
          <w:kern w:val="0"/>
          <w:sz w:val="24"/>
          <w:szCs w:val="24"/>
          <w:lang w:eastAsia="fr-FR"/>
          <w14:ligatures w14:val="none"/>
        </w:rPr>
      </w:pPr>
      <w:r w:rsidRPr="0018625D">
        <w:rPr>
          <w:rFonts w:ascii="Calibri" w:eastAsia="Times New Roman" w:hAnsi="Calibri" w:cs="Calibri"/>
          <w:color w:val="212529"/>
          <w:kern w:val="0"/>
          <w:sz w:val="24"/>
          <w:szCs w:val="24"/>
          <w:lang w:eastAsia="fr-FR"/>
          <w14:ligatures w14:val="none"/>
        </w:rPr>
        <w:t> </w:t>
      </w:r>
    </w:p>
    <w:p w14:paraId="1E82A8EA" w14:textId="77777777" w:rsidR="008D68B2" w:rsidRPr="0018625D" w:rsidRDefault="008D68B2" w:rsidP="008D68B2">
      <w:pPr>
        <w:spacing w:after="0" w:line="240" w:lineRule="auto"/>
        <w:rPr>
          <w:rFonts w:ascii="Calibri" w:eastAsia="Times New Roman" w:hAnsi="Calibri" w:cs="Calibri"/>
          <w:color w:val="212529"/>
          <w:kern w:val="0"/>
          <w:sz w:val="24"/>
          <w:szCs w:val="24"/>
          <w:lang w:eastAsia="fr-FR"/>
          <w14:ligatures w14:val="none"/>
        </w:rPr>
      </w:pPr>
      <w:r w:rsidRPr="0018625D">
        <w:rPr>
          <w:rFonts w:ascii="Calibri" w:eastAsia="Times New Roman" w:hAnsi="Calibri" w:cs="Calibri"/>
          <w:color w:val="212529"/>
          <w:kern w:val="0"/>
          <w:sz w:val="24"/>
          <w:szCs w:val="24"/>
          <w:highlight w:val="yellow"/>
          <w:lang w:eastAsia="fr-FR"/>
          <w14:ligatures w14:val="none"/>
        </w:rPr>
        <w:t>Conseils à l'entreprise</w:t>
      </w:r>
    </w:p>
    <w:p w14:paraId="1596D21B" w14:textId="77777777" w:rsidR="008D68B2" w:rsidRPr="0018625D" w:rsidRDefault="008D68B2" w:rsidP="008D68B2">
      <w:pPr>
        <w:spacing w:after="0" w:line="240" w:lineRule="auto"/>
        <w:rPr>
          <w:rFonts w:ascii="Calibri" w:eastAsia="Times New Roman" w:hAnsi="Calibri" w:cs="Calibri"/>
          <w:color w:val="212529"/>
          <w:kern w:val="0"/>
          <w:lang w:eastAsia="fr-FR"/>
          <w14:ligatures w14:val="none"/>
        </w:rPr>
      </w:pPr>
      <w:r w:rsidRPr="0018625D">
        <w:rPr>
          <w:rFonts w:ascii="Calibri" w:eastAsia="Times New Roman" w:hAnsi="Calibri" w:cs="Calibri"/>
          <w:color w:val="212529"/>
          <w:kern w:val="0"/>
          <w:lang w:eastAsia="fr-FR"/>
          <w14:ligatures w14:val="none"/>
        </w:rPr>
        <w:t> </w:t>
      </w:r>
    </w:p>
    <w:p w14:paraId="56071905"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color w:val="212529"/>
          <w:kern w:val="0"/>
          <w:shd w:val="clear" w:color="auto" w:fill="FFFFFF"/>
          <w:lang w:eastAsia="fr-FR"/>
          <w14:ligatures w14:val="none"/>
        </w:rPr>
        <w:t>Afin de </w:t>
      </w:r>
      <w:hyperlink r:id="rId8" w:history="1">
        <w:r w:rsidRPr="0018625D">
          <w:rPr>
            <w:rFonts w:ascii="Calibri" w:eastAsia="Times New Roman" w:hAnsi="Calibri" w:cs="Calibri"/>
            <w:color w:val="0000FF"/>
            <w:kern w:val="0"/>
            <w:u w:val="single"/>
            <w:shd w:val="clear" w:color="auto" w:fill="FFFFFF"/>
            <w:lang w:eastAsia="fr-FR"/>
            <w14:ligatures w14:val="none"/>
          </w:rPr>
          <w:t>fidéliser et d’optimiser l’implication</w:t>
        </w:r>
      </w:hyperlink>
      <w:r w:rsidRPr="0018625D">
        <w:rPr>
          <w:rFonts w:ascii="Calibri" w:eastAsia="Times New Roman" w:hAnsi="Calibri" w:cs="Calibri"/>
          <w:color w:val="212529"/>
          <w:kern w:val="0"/>
          <w:shd w:val="clear" w:color="auto" w:fill="FFFFFF"/>
          <w:lang w:eastAsia="fr-FR"/>
          <w14:ligatures w14:val="none"/>
        </w:rPr>
        <w:t> d’un collaborateur en limitant au maximum le turnover, une entreprise doit lui donner une certaine mobilité interne tout en l’impliquant à la prise de décision dès lors que cela est possible. </w:t>
      </w:r>
    </w:p>
    <w:p w14:paraId="6957AC08" w14:textId="77777777" w:rsidR="008D68B2" w:rsidRPr="0018625D" w:rsidRDefault="008D68B2" w:rsidP="008D68B2">
      <w:pPr>
        <w:spacing w:after="0" w:line="240" w:lineRule="auto"/>
        <w:rPr>
          <w:rFonts w:ascii="Calibri" w:eastAsia="Times New Roman" w:hAnsi="Calibri" w:cs="Calibri"/>
          <w:color w:val="212529"/>
          <w:kern w:val="0"/>
          <w:lang w:eastAsia="fr-FR"/>
          <w14:ligatures w14:val="none"/>
        </w:rPr>
      </w:pPr>
      <w:r w:rsidRPr="0018625D">
        <w:rPr>
          <w:rFonts w:ascii="Calibri" w:eastAsia="Times New Roman" w:hAnsi="Calibri" w:cs="Calibri"/>
          <w:color w:val="212529"/>
          <w:kern w:val="0"/>
          <w:shd w:val="clear" w:color="auto" w:fill="FFFFFF"/>
          <w:lang w:eastAsia="fr-FR"/>
          <w14:ligatures w14:val="none"/>
        </w:rPr>
        <w:t xml:space="preserve">Ces individus fonctionnent bien plus facilement à la reconnaissance qui leur est attribuée. En effet, </w:t>
      </w:r>
      <w:r w:rsidRPr="0018625D">
        <w:rPr>
          <w:rFonts w:ascii="Calibri" w:eastAsia="Times New Roman" w:hAnsi="Calibri" w:cs="Calibri"/>
          <w:b/>
          <w:bCs/>
          <w:color w:val="212529"/>
          <w:kern w:val="0"/>
          <w:shd w:val="clear" w:color="auto" w:fill="FFFFFF"/>
          <w:lang w:eastAsia="fr-FR"/>
          <w14:ligatures w14:val="none"/>
        </w:rPr>
        <w:t>plus ils se sentiront considérés et écoutés par leur hiérarchie, plus leur implication sera forte et leurs résultats performants</w:t>
      </w:r>
      <w:r w:rsidRPr="0018625D">
        <w:rPr>
          <w:rFonts w:ascii="Calibri" w:eastAsia="Times New Roman" w:hAnsi="Calibri" w:cs="Calibri"/>
          <w:color w:val="212529"/>
          <w:kern w:val="0"/>
          <w:shd w:val="clear" w:color="auto" w:fill="FFFFFF"/>
          <w:lang w:eastAsia="fr-FR"/>
          <w14:ligatures w14:val="none"/>
        </w:rPr>
        <w:t>. </w:t>
      </w:r>
    </w:p>
    <w:p w14:paraId="636F993A" w14:textId="77777777" w:rsidR="008D68B2" w:rsidRPr="0018625D" w:rsidRDefault="008D68B2" w:rsidP="008D68B2">
      <w:pPr>
        <w:spacing w:after="0" w:line="240" w:lineRule="auto"/>
        <w:rPr>
          <w:rFonts w:ascii="Calibri" w:eastAsia="Times New Roman" w:hAnsi="Calibri" w:cs="Calibri"/>
          <w:color w:val="212529"/>
          <w:kern w:val="0"/>
          <w:lang w:eastAsia="fr-FR"/>
          <w14:ligatures w14:val="none"/>
        </w:rPr>
      </w:pPr>
      <w:r w:rsidRPr="0018625D">
        <w:rPr>
          <w:rFonts w:ascii="Calibri" w:eastAsia="Times New Roman" w:hAnsi="Calibri" w:cs="Calibri"/>
          <w:color w:val="212529"/>
          <w:kern w:val="0"/>
          <w:shd w:val="clear" w:color="auto" w:fill="FFFFFF"/>
          <w:lang w:eastAsia="fr-FR"/>
          <w14:ligatures w14:val="none"/>
        </w:rPr>
        <w:t>Offrez-leur donc la possibilité, dès le recrutement, d’</w:t>
      </w:r>
      <w:r w:rsidRPr="0018625D">
        <w:rPr>
          <w:rFonts w:ascii="Calibri" w:eastAsia="Times New Roman" w:hAnsi="Calibri" w:cs="Calibri"/>
          <w:b/>
          <w:bCs/>
          <w:color w:val="212529"/>
          <w:kern w:val="0"/>
          <w:shd w:val="clear" w:color="auto" w:fill="FFFFFF"/>
          <w:lang w:eastAsia="fr-FR"/>
          <w14:ligatures w14:val="none"/>
        </w:rPr>
        <w:t>une relation d’égal à égal dans le cadre d’un management de type horizontal laissant sa place à la prise d’initiative</w:t>
      </w:r>
      <w:r w:rsidRPr="0018625D">
        <w:rPr>
          <w:rFonts w:ascii="Calibri" w:eastAsia="Times New Roman" w:hAnsi="Calibri" w:cs="Calibri"/>
          <w:color w:val="212529"/>
          <w:kern w:val="0"/>
          <w:shd w:val="clear" w:color="auto" w:fill="FFFFFF"/>
          <w:lang w:eastAsia="fr-FR"/>
          <w14:ligatures w14:val="none"/>
        </w:rPr>
        <w:t>.</w:t>
      </w:r>
    </w:p>
    <w:p w14:paraId="4B563C9B" w14:textId="77777777" w:rsidR="008D68B2" w:rsidRPr="0018625D" w:rsidRDefault="008D68B2" w:rsidP="008D68B2">
      <w:pPr>
        <w:spacing w:after="0" w:line="240" w:lineRule="auto"/>
        <w:rPr>
          <w:rFonts w:ascii="Calibri" w:eastAsia="Times New Roman" w:hAnsi="Calibri" w:cs="Calibri"/>
          <w:color w:val="212529"/>
          <w:kern w:val="0"/>
          <w:sz w:val="24"/>
          <w:szCs w:val="24"/>
          <w:lang w:eastAsia="fr-FR"/>
          <w14:ligatures w14:val="none"/>
        </w:rPr>
      </w:pPr>
      <w:r w:rsidRPr="0018625D">
        <w:rPr>
          <w:rFonts w:ascii="Calibri" w:eastAsia="Times New Roman" w:hAnsi="Calibri" w:cs="Calibri"/>
          <w:color w:val="212529"/>
          <w:kern w:val="0"/>
          <w:sz w:val="24"/>
          <w:szCs w:val="24"/>
          <w:lang w:eastAsia="fr-FR"/>
          <w14:ligatures w14:val="none"/>
        </w:rPr>
        <w:t> </w:t>
      </w:r>
    </w:p>
    <w:p w14:paraId="465FEDC9" w14:textId="77777777" w:rsidR="008D68B2" w:rsidRPr="0018625D" w:rsidRDefault="008D68B2" w:rsidP="008D68B2">
      <w:pPr>
        <w:spacing w:after="0" w:line="240" w:lineRule="auto"/>
        <w:rPr>
          <w:rFonts w:ascii="Axiforma" w:eastAsia="Times New Roman" w:hAnsi="Axiforma" w:cs="Calibri"/>
          <w:color w:val="434343"/>
          <w:kern w:val="0"/>
          <w:sz w:val="21"/>
          <w:szCs w:val="21"/>
          <w:lang w:eastAsia="fr-FR"/>
          <w14:ligatures w14:val="none"/>
        </w:rPr>
      </w:pPr>
      <w:r w:rsidRPr="0018625D">
        <w:rPr>
          <w:rFonts w:ascii="Axiforma" w:eastAsia="Times New Roman" w:hAnsi="Axiforma" w:cs="Calibri"/>
          <w:b/>
          <w:bCs/>
          <w:color w:val="434343"/>
          <w:kern w:val="0"/>
          <w:sz w:val="21"/>
          <w:szCs w:val="21"/>
          <w:shd w:val="clear" w:color="auto" w:fill="FFFFFF"/>
          <w:lang w:eastAsia="fr-FR"/>
          <w14:ligatures w14:val="none"/>
        </w:rPr>
        <w:t>Bien communiquer avec elle</w:t>
      </w:r>
    </w:p>
    <w:p w14:paraId="69320BF0" w14:textId="77777777" w:rsidR="008D68B2" w:rsidRPr="0018625D" w:rsidRDefault="008D68B2" w:rsidP="008D68B2">
      <w:pPr>
        <w:spacing w:after="0" w:line="240" w:lineRule="auto"/>
        <w:rPr>
          <w:rFonts w:ascii="Calibri" w:eastAsia="Times New Roman" w:hAnsi="Calibri" w:cs="Calibri"/>
          <w:color w:val="212529"/>
          <w:kern w:val="0"/>
          <w:sz w:val="24"/>
          <w:szCs w:val="24"/>
          <w:lang w:eastAsia="fr-FR"/>
          <w14:ligatures w14:val="none"/>
        </w:rPr>
      </w:pPr>
      <w:r w:rsidRPr="0018625D">
        <w:rPr>
          <w:rFonts w:ascii="Calibri" w:eastAsia="Times New Roman" w:hAnsi="Calibri" w:cs="Calibri"/>
          <w:color w:val="212529"/>
          <w:kern w:val="0"/>
          <w:sz w:val="24"/>
          <w:szCs w:val="24"/>
          <w:lang w:eastAsia="fr-FR"/>
          <w14:ligatures w14:val="none"/>
        </w:rPr>
        <w:t> </w:t>
      </w:r>
    </w:p>
    <w:p w14:paraId="4000E0D0" w14:textId="77777777" w:rsidR="008D68B2" w:rsidRPr="0018625D" w:rsidRDefault="008D68B2" w:rsidP="008D68B2">
      <w:pPr>
        <w:spacing w:after="0" w:line="240" w:lineRule="auto"/>
        <w:rPr>
          <w:rFonts w:ascii="Calibri" w:eastAsia="Times New Roman" w:hAnsi="Calibri" w:cs="Calibri"/>
          <w:color w:val="212529"/>
          <w:kern w:val="0"/>
          <w:lang w:eastAsia="fr-FR"/>
          <w14:ligatures w14:val="none"/>
        </w:rPr>
      </w:pPr>
      <w:r w:rsidRPr="0018625D">
        <w:rPr>
          <w:rFonts w:ascii="Calibri" w:eastAsia="Times New Roman" w:hAnsi="Calibri" w:cs="Calibri"/>
          <w:color w:val="212529"/>
          <w:kern w:val="0"/>
          <w:shd w:val="clear" w:color="auto" w:fill="FFFFFF"/>
          <w:lang w:eastAsia="fr-FR"/>
          <w14:ligatures w14:val="none"/>
        </w:rPr>
        <w:t xml:space="preserve">Les outils internes à l’entreprise (intranet et réseaux sociaux en particulier) doivent </w:t>
      </w:r>
      <w:r w:rsidRPr="0018625D">
        <w:rPr>
          <w:rFonts w:ascii="Calibri" w:eastAsia="Times New Roman" w:hAnsi="Calibri" w:cs="Calibri"/>
          <w:b/>
          <w:bCs/>
          <w:color w:val="212529"/>
          <w:kern w:val="0"/>
          <w:shd w:val="clear" w:color="auto" w:fill="FFFFFF"/>
          <w:lang w:eastAsia="fr-FR"/>
          <w14:ligatures w14:val="none"/>
        </w:rPr>
        <w:t>permettre à ces jeunes travailleurs de donner leur avis et de s’impliquer dans la vie de l’entreprise</w:t>
      </w:r>
      <w:r w:rsidRPr="0018625D">
        <w:rPr>
          <w:rFonts w:ascii="Calibri" w:eastAsia="Times New Roman" w:hAnsi="Calibri" w:cs="Calibri"/>
          <w:color w:val="212529"/>
          <w:kern w:val="0"/>
          <w:shd w:val="clear" w:color="auto" w:fill="FFFFFF"/>
          <w:lang w:eastAsia="fr-FR"/>
          <w14:ligatures w14:val="none"/>
        </w:rPr>
        <w:t xml:space="preserve">. L’esprit </w:t>
      </w:r>
      <w:proofErr w:type="spellStart"/>
      <w:r w:rsidRPr="0018625D">
        <w:rPr>
          <w:rFonts w:ascii="Calibri" w:eastAsia="Times New Roman" w:hAnsi="Calibri" w:cs="Calibri"/>
          <w:color w:val="212529"/>
          <w:kern w:val="0"/>
          <w:shd w:val="clear" w:color="auto" w:fill="FFFFFF"/>
          <w:lang w:eastAsia="fr-FR"/>
          <w14:ligatures w14:val="none"/>
        </w:rPr>
        <w:t>corporate</w:t>
      </w:r>
      <w:proofErr w:type="spellEnd"/>
      <w:r w:rsidRPr="0018625D">
        <w:rPr>
          <w:rFonts w:ascii="Calibri" w:eastAsia="Times New Roman" w:hAnsi="Calibri" w:cs="Calibri"/>
          <w:color w:val="212529"/>
          <w:kern w:val="0"/>
          <w:shd w:val="clear" w:color="auto" w:fill="FFFFFF"/>
          <w:lang w:eastAsia="fr-FR"/>
          <w14:ligatures w14:val="none"/>
        </w:rPr>
        <w:t xml:space="preserve"> global peut être par ailleurs générateur de croissance et de productivité. Ce n’est plus à prouver, la </w:t>
      </w:r>
      <w:r w:rsidRPr="0018625D">
        <w:rPr>
          <w:rFonts w:ascii="Calibri" w:eastAsia="Times New Roman" w:hAnsi="Calibri" w:cs="Calibri"/>
          <w:b/>
          <w:bCs/>
          <w:color w:val="212529"/>
          <w:kern w:val="0"/>
          <w:shd w:val="clear" w:color="auto" w:fill="FFFFFF"/>
          <w:lang w:eastAsia="fr-FR"/>
          <w14:ligatures w14:val="none"/>
        </w:rPr>
        <w:t>co-construction</w:t>
      </w:r>
      <w:r w:rsidRPr="0018625D">
        <w:rPr>
          <w:rFonts w:ascii="Calibri" w:eastAsia="Times New Roman" w:hAnsi="Calibri" w:cs="Calibri"/>
          <w:color w:val="212529"/>
          <w:kern w:val="0"/>
          <w:shd w:val="clear" w:color="auto" w:fill="FFFFFF"/>
          <w:lang w:eastAsia="fr-FR"/>
          <w14:ligatures w14:val="none"/>
        </w:rPr>
        <w:t xml:space="preserve"> est sans aucun doute un véritable atout en faveur du bon développement des entreprises modernes !</w:t>
      </w:r>
    </w:p>
    <w:p w14:paraId="7CBD513E"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05E2B4E2"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highlight w:val="yellow"/>
          <w:lang w:eastAsia="fr-FR"/>
          <w14:ligatures w14:val="none"/>
        </w:rPr>
        <w:t>Comment les fidéliser ?</w:t>
      </w:r>
    </w:p>
    <w:p w14:paraId="6541F13B" w14:textId="77777777" w:rsidR="008D68B2" w:rsidRPr="0018625D" w:rsidRDefault="008D68B2" w:rsidP="008D68B2">
      <w:pPr>
        <w:spacing w:after="0" w:line="240" w:lineRule="auto"/>
        <w:rPr>
          <w:rFonts w:ascii="Calibri" w:eastAsia="Times New Roman" w:hAnsi="Calibri" w:cs="Calibri"/>
          <w:kern w:val="0"/>
          <w:lang w:eastAsia="fr-FR"/>
          <w14:ligatures w14:val="none"/>
        </w:rPr>
      </w:pPr>
      <w:hyperlink r:id="rId9" w:history="1">
        <w:r w:rsidRPr="0018625D">
          <w:rPr>
            <w:rFonts w:ascii="Calibri" w:eastAsia="Times New Roman" w:hAnsi="Calibri" w:cs="Calibri"/>
            <w:color w:val="0000FF"/>
            <w:kern w:val="0"/>
            <w:u w:val="single"/>
            <w:lang w:eastAsia="fr-FR"/>
            <w14:ligatures w14:val="none"/>
          </w:rPr>
          <w:t>https://www.manpowergroup.fr/generation-y-conseils-attirer-talents-fideliser/</w:t>
        </w:r>
      </w:hyperlink>
    </w:p>
    <w:p w14:paraId="2DD047F1"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706"/>
        <w:gridCol w:w="5346"/>
      </w:tblGrid>
      <w:tr w:rsidR="008D68B2" w:rsidRPr="0018625D" w14:paraId="310B8D20" w14:textId="77777777" w:rsidTr="00387BDC">
        <w:tc>
          <w:tcPr>
            <w:tcW w:w="61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4A46C"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1. Sécuriser leur carrière en leur prouvant qu’ils sont au bon endroit pour améliorer leur employabilité. 93% pensent que le développement des compétences va occuper une place à part entière dans leur carrière future.</w:t>
            </w:r>
          </w:p>
        </w:tc>
        <w:tc>
          <w:tcPr>
            <w:tcW w:w="9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47BBA"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Démontrez que le fait de rester dans l’entreprise peut conduire à l’épanouissement professionnel. Donnez des exemples de collaborateurs ayant pu se perfectionner grâce à la formation et à l’apprentissage dans l’entreprise. Stimulez l’aspiration de la Génération Y à devenir plus employable sur le long terme.</w:t>
            </w:r>
          </w:p>
        </w:tc>
      </w:tr>
      <w:tr w:rsidR="008D68B2" w:rsidRPr="0018625D" w14:paraId="6DDB3AE5" w14:textId="77777777" w:rsidTr="00387BDC">
        <w:tc>
          <w:tcPr>
            <w:tcW w:w="61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31D686"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2. Privilégier la variété des expériences et la mobilité</w:t>
            </w:r>
          </w:p>
        </w:tc>
        <w:tc>
          <w:tcPr>
            <w:tcW w:w="9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FF9A9C"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Créez des opportunités permettant aux membres de la Génération Y de travailler sur différents projets et dans différentes équipes pour acquérir de l’expérience et construire des réseaux au sein de l’entreprise. Répondez à leur envie de nouvelles opportunités avant qu’ils n’essaient de s’adresser ailleurs. Soulignez l’importance de la progression et pas seulement de la promotion pour construire un portefeuille de compétences et d’expériences.</w:t>
            </w:r>
          </w:p>
        </w:tc>
      </w:tr>
      <w:tr w:rsidR="008D68B2" w:rsidRPr="0018625D" w14:paraId="037658D6" w14:textId="77777777" w:rsidTr="00387BDC">
        <w:tc>
          <w:tcPr>
            <w:tcW w:w="61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6F566F"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3. Prévoir des entretiens de parcours réguliers</w:t>
            </w:r>
          </w:p>
        </w:tc>
        <w:tc>
          <w:tcPr>
            <w:tcW w:w="9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53A1E3"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Au lieu des entretiens annuels, donnez la priorité aux objectifs à court terme et mettez en place des plans d’actions permettant de les atteindre. Profitez de ces entretiens pour montrer en quoi l’emploi actuellement exercé peut permettre d’améliorer leurs perspectives de carrière et leur employabilité à long terme. Avec la Génération Y, ces entretiens sont plus que jamais à double sens : si le collaborateur est évalué, l’entreprise l’est tout autant dans sa capacité à remplir son rôle !</w:t>
            </w:r>
          </w:p>
        </w:tc>
      </w:tr>
      <w:tr w:rsidR="008D68B2" w:rsidRPr="0018625D" w14:paraId="5B459D6E" w14:textId="77777777" w:rsidTr="00387BDC">
        <w:tc>
          <w:tcPr>
            <w:tcW w:w="61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3AB546"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4. </w:t>
            </w:r>
            <w:proofErr w:type="spellStart"/>
            <w:r w:rsidRPr="0018625D">
              <w:rPr>
                <w:rFonts w:ascii="Calibri" w:eastAsia="Times New Roman" w:hAnsi="Calibri" w:cs="Calibri"/>
                <w:kern w:val="0"/>
                <w:lang w:eastAsia="fr-FR"/>
                <w14:ligatures w14:val="none"/>
              </w:rPr>
              <w:t>Etre</w:t>
            </w:r>
            <w:proofErr w:type="spellEnd"/>
            <w:r w:rsidRPr="0018625D">
              <w:rPr>
                <w:rFonts w:ascii="Calibri" w:eastAsia="Times New Roman" w:hAnsi="Calibri" w:cs="Calibri"/>
                <w:kern w:val="0"/>
                <w:lang w:eastAsia="fr-FR"/>
                <w14:ligatures w14:val="none"/>
              </w:rPr>
              <w:t xml:space="preserve"> sensible aux aspirations des collaborateurs de la génération du millénaire</w:t>
            </w:r>
          </w:p>
        </w:tc>
        <w:tc>
          <w:tcPr>
            <w:tcW w:w="95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492CB9"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Maintenez une approche à fort contenu humain, proposez de fréquents entretiens directs et, bien sûr, encouragez l’estime de soi. Mettez en place de nouvelles voies qui encouragent la reconnaissance et les échanges avec les responsables et les pairs. C’est là un moyen efficace et peu coûteux de susciter l’engagement des collaborateurs dans leur travail – et d’être prêt à les écouter avant qu’il ne soit trop tard.</w:t>
            </w:r>
          </w:p>
        </w:tc>
      </w:tr>
      <w:tr w:rsidR="008D68B2" w:rsidRPr="0018625D" w14:paraId="20CD7258" w14:textId="77777777" w:rsidTr="00387BDC">
        <w:tc>
          <w:tcPr>
            <w:tcW w:w="61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57834"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5. Accepter les nouvelles façons de travailler et gérer les parcours de manière plus souple. 84 % prévoient d’importants breaks tout au long de leur parcours.</w:t>
            </w:r>
          </w:p>
          <w:p w14:paraId="04D1244F"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Les raisons invoquées pour marquer ces temps d’arrêt dans une carrière sont très révélatrices, et très différentes entre les femmes et les hommes. Toutefois, au sein même de cette génération, les deux genres se rejoignent sur l’importance prioritaire qu’ils accordent au « temps pour soi » et au temps dégagé pour les loisirs</w:t>
            </w:r>
          </w:p>
        </w:tc>
        <w:tc>
          <w:tcPr>
            <w:tcW w:w="96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6A8DC3"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Anticipez les pauses pour raisons personnelles, au-delà des congés pris à l’occasion des naissances, lunes de miel ou même pour s’occuper de ses proches. Admettez que pour affronter de longues carrières, il faut aussi du temps pour « se </w:t>
            </w:r>
            <w:proofErr w:type="spellStart"/>
            <w:r w:rsidRPr="0018625D">
              <w:rPr>
                <w:rFonts w:ascii="Calibri" w:eastAsia="Times New Roman" w:hAnsi="Calibri" w:cs="Calibri"/>
                <w:kern w:val="0"/>
                <w:lang w:eastAsia="fr-FR"/>
                <w14:ligatures w14:val="none"/>
              </w:rPr>
              <w:t>ré-outiller</w:t>
            </w:r>
            <w:proofErr w:type="spellEnd"/>
            <w:r w:rsidRPr="0018625D">
              <w:rPr>
                <w:rFonts w:ascii="Calibri" w:eastAsia="Times New Roman" w:hAnsi="Calibri" w:cs="Calibri"/>
                <w:kern w:val="0"/>
                <w:lang w:eastAsia="fr-FR"/>
                <w14:ligatures w14:val="none"/>
              </w:rPr>
              <w:t xml:space="preserve"> » et se remettre à niveau. Pour répondre à la tendance d’une gestion de </w:t>
            </w:r>
            <w:proofErr w:type="gramStart"/>
            <w:r w:rsidRPr="0018625D">
              <w:rPr>
                <w:rFonts w:ascii="Calibri" w:eastAsia="Times New Roman" w:hAnsi="Calibri" w:cs="Calibri"/>
                <w:kern w:val="0"/>
                <w:lang w:eastAsia="fr-FR"/>
                <w14:ligatures w14:val="none"/>
              </w:rPr>
              <w:t>parcours  par</w:t>
            </w:r>
            <w:proofErr w:type="gramEnd"/>
            <w:r w:rsidRPr="0018625D">
              <w:rPr>
                <w:rFonts w:ascii="Calibri" w:eastAsia="Times New Roman" w:hAnsi="Calibri" w:cs="Calibri"/>
                <w:kern w:val="0"/>
                <w:lang w:eastAsia="fr-FR"/>
                <w14:ligatures w14:val="none"/>
              </w:rPr>
              <w:t xml:space="preserve"> étapes, faites en sorte que les pauses fassent partie intégrante de votre culture d’entreprise. Soyez clairs sur la souplesse que vous êtes en mesure de proposer et aidez vos collaborateurs à se réinsérer à leur retour.</w:t>
            </w:r>
          </w:p>
        </w:tc>
      </w:tr>
      <w:tr w:rsidR="008D68B2" w:rsidRPr="0018625D" w14:paraId="0B8B4EA1" w14:textId="77777777" w:rsidTr="00387BDC">
        <w:tc>
          <w:tcPr>
            <w:tcW w:w="61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A86128"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xml:space="preserve">6. </w:t>
            </w:r>
            <w:proofErr w:type="spellStart"/>
            <w:r w:rsidRPr="0018625D">
              <w:rPr>
                <w:rFonts w:ascii="Calibri" w:eastAsia="Times New Roman" w:hAnsi="Calibri" w:cs="Calibri"/>
                <w:kern w:val="0"/>
                <w:lang w:eastAsia="fr-FR"/>
                <w14:ligatures w14:val="none"/>
              </w:rPr>
              <w:t>Etre</w:t>
            </w:r>
            <w:proofErr w:type="spellEnd"/>
            <w:r w:rsidRPr="0018625D">
              <w:rPr>
                <w:rFonts w:ascii="Calibri" w:eastAsia="Times New Roman" w:hAnsi="Calibri" w:cs="Calibri"/>
                <w:kern w:val="0"/>
                <w:lang w:eastAsia="fr-FR"/>
                <w14:ligatures w14:val="none"/>
              </w:rPr>
              <w:t xml:space="preserve"> ouvert à des modes de travail alternatifs. </w:t>
            </w:r>
            <w:proofErr w:type="gramStart"/>
            <w:r w:rsidRPr="0018625D">
              <w:rPr>
                <w:rFonts w:ascii="Calibri" w:eastAsia="Times New Roman" w:hAnsi="Calibri" w:cs="Calibri"/>
                <w:kern w:val="0"/>
                <w:lang w:eastAsia="fr-FR"/>
                <w14:ligatures w14:val="none"/>
              </w:rPr>
              <w:t>les</w:t>
            </w:r>
            <w:proofErr w:type="gramEnd"/>
            <w:r w:rsidRPr="0018625D">
              <w:rPr>
                <w:rFonts w:ascii="Calibri" w:eastAsia="Times New Roman" w:hAnsi="Calibri" w:cs="Calibri"/>
                <w:kern w:val="0"/>
                <w:lang w:eastAsia="fr-FR"/>
                <w14:ligatures w14:val="none"/>
              </w:rPr>
              <w:t xml:space="preserve"> employeurs vont devoir s’adapter en faisant preuve d’une plus grande souplesse et en proposant un travail plus diversifié s’inspirant des modèles alternatifs qui se développent aujourd’hui.</w:t>
            </w:r>
          </w:p>
        </w:tc>
        <w:tc>
          <w:tcPr>
            <w:tcW w:w="9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A3DE13" w14:textId="77777777" w:rsidR="008D68B2" w:rsidRPr="0018625D" w:rsidRDefault="008D68B2" w:rsidP="00387BDC">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Adoptez les aspects les plus attractifs de ces modèles — plus de souplesse quant au lieu, à l’heure et à la manière de travailler et un plus large éventail de projets — pour susciter plus d’engagement de la part des jeunes actifs de la Génération Y et les fidéliser.</w:t>
            </w:r>
          </w:p>
        </w:tc>
      </w:tr>
    </w:tbl>
    <w:p w14:paraId="7A543427" w14:textId="77777777" w:rsidR="008D68B2"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728A5139" w14:textId="77777777" w:rsidR="00FF1B82" w:rsidRDefault="00FF1B82" w:rsidP="008D68B2">
      <w:pPr>
        <w:spacing w:after="0" w:line="240" w:lineRule="auto"/>
        <w:rPr>
          <w:rFonts w:ascii="Calibri" w:eastAsia="Times New Roman" w:hAnsi="Calibri" w:cs="Calibri"/>
          <w:kern w:val="0"/>
          <w:lang w:eastAsia="fr-FR"/>
          <w14:ligatures w14:val="none"/>
        </w:rPr>
      </w:pPr>
    </w:p>
    <w:p w14:paraId="1BCC46AC" w14:textId="77777777" w:rsidR="00FF1B82" w:rsidRPr="0018625D" w:rsidRDefault="00FF1B82" w:rsidP="008D68B2">
      <w:pPr>
        <w:spacing w:after="0" w:line="240" w:lineRule="auto"/>
        <w:rPr>
          <w:rFonts w:ascii="Calibri" w:eastAsia="Times New Roman" w:hAnsi="Calibri" w:cs="Calibri"/>
          <w:kern w:val="0"/>
          <w:lang w:eastAsia="fr-FR"/>
          <w14:ligatures w14:val="none"/>
        </w:rPr>
      </w:pPr>
    </w:p>
    <w:p w14:paraId="0B61A8D1"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3C961C17" w14:textId="77777777" w:rsidR="008D68B2" w:rsidRPr="0018625D" w:rsidRDefault="008D68B2" w:rsidP="00FF1B82">
      <w:pPr>
        <w:pStyle w:val="Titre2"/>
        <w:rPr>
          <w:rFonts w:eastAsia="Times New Roman"/>
          <w:lang w:eastAsia="fr-FR"/>
        </w:rPr>
      </w:pPr>
      <w:r w:rsidRPr="0018625D">
        <w:rPr>
          <w:rFonts w:eastAsia="Times New Roman"/>
          <w:highlight w:val="cyan"/>
          <w:lang w:eastAsia="fr-FR"/>
        </w:rPr>
        <w:t>Génération Z, nés après 1995 - 1259 (18%)</w:t>
      </w:r>
    </w:p>
    <w:p w14:paraId="65C060BD"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color w:val="040C28"/>
          <w:kern w:val="0"/>
          <w:lang w:eastAsia="fr-FR"/>
          <w14:ligatures w14:val="none"/>
        </w:rPr>
        <w:t>Les Z sont des jeunes très curieux, lucides et informés sur la société et les médias sociaux sans être désabusés</w:t>
      </w:r>
      <w:r w:rsidRPr="0018625D">
        <w:rPr>
          <w:rFonts w:ascii="Calibri" w:eastAsia="Times New Roman" w:hAnsi="Calibri" w:cs="Calibri"/>
          <w:kern w:val="0"/>
          <w:lang w:eastAsia="fr-FR"/>
          <w14:ligatures w14:val="none"/>
        </w:rPr>
        <w:t>.</w:t>
      </w:r>
    </w:p>
    <w:p w14:paraId="204C3051" w14:textId="77777777" w:rsidR="008D68B2" w:rsidRPr="0018625D" w:rsidRDefault="008D68B2" w:rsidP="008D68B2">
      <w:pPr>
        <w:spacing w:after="0" w:line="240" w:lineRule="auto"/>
        <w:rPr>
          <w:rFonts w:ascii="Calibri" w:eastAsia="Times New Roman" w:hAnsi="Calibri" w:cs="Calibri"/>
          <w:kern w:val="0"/>
          <w:lang w:eastAsia="fr-FR"/>
          <w14:ligatures w14:val="none"/>
        </w:rPr>
      </w:pPr>
      <w:hyperlink r:id="rId10" w:history="1">
        <w:r w:rsidRPr="0018625D">
          <w:rPr>
            <w:rFonts w:ascii="Calibri" w:eastAsia="Times New Roman" w:hAnsi="Calibri" w:cs="Calibri"/>
            <w:color w:val="0000FF"/>
            <w:kern w:val="0"/>
            <w:u w:val="single"/>
            <w:lang w:eastAsia="fr-FR"/>
            <w14:ligatures w14:val="none"/>
          </w:rPr>
          <w:t>https://quickms.fr/comment-manager-la-generation-z/</w:t>
        </w:r>
      </w:hyperlink>
    </w:p>
    <w:p w14:paraId="25E65E5B"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Les Z, ou encore appelés digital natives, sont nés entre 1995 et 2010. Ils ont moins de 25 ans et ils entrent progressivement dans la vie active.</w:t>
      </w:r>
    </w:p>
    <w:p w14:paraId="11BE951D"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Leurs spécificités ? Ils ont grandi un smartphone à la main, sont ultra-connectés, curieux.</w:t>
      </w:r>
    </w:p>
    <w:p w14:paraId="576B3B05"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47C42594"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Cette génération revendique sa capacité à “slasher”, autrement dit à mener plusieurs activités de front. Entrepreneurs en herbe, en auto-apprentissage permanent, ils expérimentent sans crainte, avec audace. Ils peuvent tout faire en solo, de A à Z.</w:t>
      </w:r>
    </w:p>
    <w:p w14:paraId="4AE274C8"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6CA70A93"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Entourés de technologies, ils font tout plus vite, interagissent continuellement avec leur environnement et gravitent au sein d’un réseau. D’ailleurs, ils n’ont jamais connu le monde sans réseau.</w:t>
      </w:r>
    </w:p>
    <w:p w14:paraId="5F4D9526"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3E5FB470" w14:textId="77777777" w:rsidR="008D68B2" w:rsidRPr="0018625D" w:rsidRDefault="008D68B2" w:rsidP="008D68B2">
      <w:pPr>
        <w:spacing w:after="0" w:line="240" w:lineRule="auto"/>
        <w:rPr>
          <w:rFonts w:ascii="Calibri" w:eastAsia="Times New Roman" w:hAnsi="Calibri" w:cs="Calibri"/>
          <w:kern w:val="0"/>
          <w:lang w:eastAsia="fr-FR"/>
          <w14:ligatures w14:val="none"/>
        </w:rPr>
      </w:pPr>
      <w:r w:rsidRPr="0018625D">
        <w:rPr>
          <w:rFonts w:ascii="Calibri" w:eastAsia="Times New Roman" w:hAnsi="Calibri" w:cs="Calibri"/>
          <w:kern w:val="0"/>
          <w:lang w:eastAsia="fr-FR"/>
          <w14:ligatures w14:val="none"/>
        </w:rPr>
        <w:t> </w:t>
      </w:r>
    </w:p>
    <w:p w14:paraId="5C2F054D" w14:textId="77777777" w:rsidR="008D68B2" w:rsidRPr="0018625D" w:rsidRDefault="008D68B2" w:rsidP="0018625D"/>
    <w:sectPr w:rsidR="008D68B2" w:rsidRPr="0018625D" w:rsidSect="00B01ABA">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2CA2" w14:textId="77777777" w:rsidR="00FF1B82" w:rsidRDefault="00FF1B82" w:rsidP="00FF1B82">
      <w:pPr>
        <w:spacing w:after="0" w:line="240" w:lineRule="auto"/>
      </w:pPr>
      <w:r>
        <w:separator/>
      </w:r>
    </w:p>
  </w:endnote>
  <w:endnote w:type="continuationSeparator" w:id="0">
    <w:p w14:paraId="25EE17BD" w14:textId="77777777" w:rsidR="00FF1B82" w:rsidRDefault="00FF1B82" w:rsidP="00FF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xifor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04938"/>
      <w:docPartObj>
        <w:docPartGallery w:val="Page Numbers (Bottom of Page)"/>
        <w:docPartUnique/>
      </w:docPartObj>
    </w:sdtPr>
    <w:sdtContent>
      <w:p w14:paraId="2845C446" w14:textId="5EB7549D" w:rsidR="00FF1B82" w:rsidRDefault="00FF1B82">
        <w:pPr>
          <w:pStyle w:val="Pieddepage"/>
          <w:jc w:val="right"/>
        </w:pPr>
        <w:r>
          <w:fldChar w:fldCharType="begin"/>
        </w:r>
        <w:r>
          <w:instrText>PAGE   \* MERGEFORMAT</w:instrText>
        </w:r>
        <w:r>
          <w:fldChar w:fldCharType="separate"/>
        </w:r>
        <w:r>
          <w:t>2</w:t>
        </w:r>
        <w:r>
          <w:fldChar w:fldCharType="end"/>
        </w:r>
      </w:p>
    </w:sdtContent>
  </w:sdt>
  <w:p w14:paraId="2A0BB334" w14:textId="77777777" w:rsidR="00FF1B82" w:rsidRDefault="00FF1B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1B6F" w14:textId="77777777" w:rsidR="00FF1B82" w:rsidRDefault="00FF1B82" w:rsidP="00FF1B82">
      <w:pPr>
        <w:spacing w:after="0" w:line="240" w:lineRule="auto"/>
      </w:pPr>
      <w:r>
        <w:separator/>
      </w:r>
    </w:p>
  </w:footnote>
  <w:footnote w:type="continuationSeparator" w:id="0">
    <w:p w14:paraId="571ED61C" w14:textId="77777777" w:rsidR="00FF1B82" w:rsidRDefault="00FF1B82" w:rsidP="00FF1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E4A"/>
    <w:multiLevelType w:val="multilevel"/>
    <w:tmpl w:val="DF14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B83351"/>
    <w:multiLevelType w:val="multilevel"/>
    <w:tmpl w:val="CE4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018F3"/>
    <w:multiLevelType w:val="multilevel"/>
    <w:tmpl w:val="94D4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F5B8E"/>
    <w:multiLevelType w:val="multilevel"/>
    <w:tmpl w:val="5CB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C16DB"/>
    <w:multiLevelType w:val="multilevel"/>
    <w:tmpl w:val="1CEA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2771C"/>
    <w:multiLevelType w:val="multilevel"/>
    <w:tmpl w:val="6D5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921C09"/>
    <w:multiLevelType w:val="hybridMultilevel"/>
    <w:tmpl w:val="6C4E8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DA508B"/>
    <w:multiLevelType w:val="multilevel"/>
    <w:tmpl w:val="32B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9676972">
    <w:abstractNumId w:val="2"/>
  </w:num>
  <w:num w:numId="2" w16cid:durableId="173417407">
    <w:abstractNumId w:val="3"/>
  </w:num>
  <w:num w:numId="3" w16cid:durableId="137307031">
    <w:abstractNumId w:val="7"/>
  </w:num>
  <w:num w:numId="4" w16cid:durableId="135150458">
    <w:abstractNumId w:val="0"/>
  </w:num>
  <w:num w:numId="5" w16cid:durableId="1889763038">
    <w:abstractNumId w:val="1"/>
  </w:num>
  <w:num w:numId="6" w16cid:durableId="1468887886">
    <w:abstractNumId w:val="4"/>
  </w:num>
  <w:num w:numId="7" w16cid:durableId="1402288673">
    <w:abstractNumId w:val="5"/>
  </w:num>
  <w:num w:numId="8" w16cid:durableId="197201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D"/>
    <w:rsid w:val="00004C6D"/>
    <w:rsid w:val="00054EC1"/>
    <w:rsid w:val="0005732A"/>
    <w:rsid w:val="00073007"/>
    <w:rsid w:val="000B54EE"/>
    <w:rsid w:val="000C59B5"/>
    <w:rsid w:val="000F2F0F"/>
    <w:rsid w:val="0018625D"/>
    <w:rsid w:val="001F2E59"/>
    <w:rsid w:val="00255D76"/>
    <w:rsid w:val="0027231C"/>
    <w:rsid w:val="002B120A"/>
    <w:rsid w:val="002E2908"/>
    <w:rsid w:val="0030263D"/>
    <w:rsid w:val="00324EE9"/>
    <w:rsid w:val="00386519"/>
    <w:rsid w:val="003D10A1"/>
    <w:rsid w:val="004158D8"/>
    <w:rsid w:val="00441610"/>
    <w:rsid w:val="00463477"/>
    <w:rsid w:val="004A1D95"/>
    <w:rsid w:val="00584531"/>
    <w:rsid w:val="005B533F"/>
    <w:rsid w:val="006642A1"/>
    <w:rsid w:val="00673354"/>
    <w:rsid w:val="00722A28"/>
    <w:rsid w:val="00880DF3"/>
    <w:rsid w:val="00890F87"/>
    <w:rsid w:val="00893A1B"/>
    <w:rsid w:val="008D68B2"/>
    <w:rsid w:val="009007B5"/>
    <w:rsid w:val="009537C4"/>
    <w:rsid w:val="00A20733"/>
    <w:rsid w:val="00B01ABA"/>
    <w:rsid w:val="00B9683B"/>
    <w:rsid w:val="00BA2706"/>
    <w:rsid w:val="00BD1CF5"/>
    <w:rsid w:val="00C73F46"/>
    <w:rsid w:val="00CA400C"/>
    <w:rsid w:val="00D7102E"/>
    <w:rsid w:val="00E8470F"/>
    <w:rsid w:val="00EB2822"/>
    <w:rsid w:val="00F069B2"/>
    <w:rsid w:val="00F32C4D"/>
    <w:rsid w:val="00F51CA3"/>
    <w:rsid w:val="00F542ED"/>
    <w:rsid w:val="00F9622B"/>
    <w:rsid w:val="00FF0092"/>
    <w:rsid w:val="00FF1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5166"/>
  <w15:chartTrackingRefBased/>
  <w15:docId w15:val="{A896EC25-3692-464F-9237-BC8D209F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77"/>
  </w:style>
  <w:style w:type="paragraph" w:styleId="Titre1">
    <w:name w:val="heading 1"/>
    <w:basedOn w:val="Normal"/>
    <w:next w:val="Normal"/>
    <w:link w:val="Titre1Car"/>
    <w:autoRedefine/>
    <w:uiPriority w:val="9"/>
    <w:qFormat/>
    <w:rsid w:val="00D7102E"/>
    <w:pPr>
      <w:keepNext/>
      <w:keepLines/>
      <w:pBdr>
        <w:bottom w:val="single" w:sz="4" w:space="1" w:color="007593" w:themeColor="accent1" w:themeShade="BF"/>
      </w:pBdr>
      <w:spacing w:before="240" w:after="0"/>
      <w:outlineLvl w:val="0"/>
    </w:pPr>
    <w:rPr>
      <w:rFonts w:asciiTheme="majorHAnsi" w:eastAsiaTheme="majorEastAsia" w:hAnsiTheme="majorHAnsi" w:cstheme="majorBidi"/>
      <w:color w:val="007593" w:themeColor="accent1" w:themeShade="BF"/>
      <w:sz w:val="32"/>
      <w:szCs w:val="32"/>
    </w:rPr>
  </w:style>
  <w:style w:type="paragraph" w:styleId="Titre2">
    <w:name w:val="heading 2"/>
    <w:basedOn w:val="Normal"/>
    <w:next w:val="Normal"/>
    <w:link w:val="Titre2Car"/>
    <w:uiPriority w:val="9"/>
    <w:unhideWhenUsed/>
    <w:qFormat/>
    <w:rsid w:val="00463477"/>
    <w:pPr>
      <w:keepNext/>
      <w:keepLines/>
      <w:spacing w:before="40" w:after="0"/>
      <w:outlineLvl w:val="1"/>
    </w:pPr>
    <w:rPr>
      <w:rFonts w:asciiTheme="majorHAnsi" w:eastAsiaTheme="majorEastAsia" w:hAnsiTheme="majorHAnsi" w:cstheme="majorBidi"/>
      <w:color w:val="007593" w:themeColor="accent1" w:themeShade="BF"/>
      <w:sz w:val="28"/>
      <w:szCs w:val="28"/>
    </w:rPr>
  </w:style>
  <w:style w:type="paragraph" w:styleId="Titre3">
    <w:name w:val="heading 3"/>
    <w:basedOn w:val="Normal"/>
    <w:next w:val="Normal"/>
    <w:link w:val="Titre3Car"/>
    <w:uiPriority w:val="9"/>
    <w:semiHidden/>
    <w:unhideWhenUsed/>
    <w:qFormat/>
    <w:rsid w:val="00463477"/>
    <w:pPr>
      <w:keepNext/>
      <w:keepLines/>
      <w:spacing w:before="40" w:after="0"/>
      <w:outlineLvl w:val="2"/>
    </w:pPr>
    <w:rPr>
      <w:rFonts w:asciiTheme="majorHAnsi" w:eastAsiaTheme="majorEastAsia" w:hAnsiTheme="majorHAnsi" w:cstheme="majorBidi"/>
      <w:color w:val="004E62" w:themeColor="accent1" w:themeShade="80"/>
      <w:sz w:val="24"/>
      <w:szCs w:val="24"/>
    </w:rPr>
  </w:style>
  <w:style w:type="paragraph" w:styleId="Titre4">
    <w:name w:val="heading 4"/>
    <w:basedOn w:val="Normal"/>
    <w:next w:val="Normal"/>
    <w:link w:val="Titre4Car"/>
    <w:uiPriority w:val="9"/>
    <w:semiHidden/>
    <w:unhideWhenUsed/>
    <w:qFormat/>
    <w:rsid w:val="00463477"/>
    <w:pPr>
      <w:keepNext/>
      <w:keepLines/>
      <w:spacing w:before="40" w:after="0"/>
      <w:outlineLvl w:val="3"/>
    </w:pPr>
    <w:rPr>
      <w:i/>
      <w:iCs/>
    </w:rPr>
  </w:style>
  <w:style w:type="paragraph" w:styleId="Titre5">
    <w:name w:val="heading 5"/>
    <w:basedOn w:val="Normal"/>
    <w:next w:val="Normal"/>
    <w:link w:val="Titre5Car"/>
    <w:uiPriority w:val="9"/>
    <w:semiHidden/>
    <w:unhideWhenUsed/>
    <w:qFormat/>
    <w:rsid w:val="00463477"/>
    <w:pPr>
      <w:keepNext/>
      <w:keepLines/>
      <w:spacing w:before="40" w:after="0"/>
      <w:outlineLvl w:val="4"/>
    </w:pPr>
    <w:rPr>
      <w:color w:val="007593" w:themeColor="accent1" w:themeShade="BF"/>
    </w:rPr>
  </w:style>
  <w:style w:type="paragraph" w:styleId="Titre6">
    <w:name w:val="heading 6"/>
    <w:basedOn w:val="Normal"/>
    <w:next w:val="Normal"/>
    <w:link w:val="Titre6Car"/>
    <w:uiPriority w:val="9"/>
    <w:semiHidden/>
    <w:unhideWhenUsed/>
    <w:qFormat/>
    <w:rsid w:val="00463477"/>
    <w:pPr>
      <w:keepNext/>
      <w:keepLines/>
      <w:spacing w:before="40" w:after="0"/>
      <w:outlineLvl w:val="5"/>
    </w:pPr>
    <w:rPr>
      <w:color w:val="004E62" w:themeColor="accent1" w:themeShade="80"/>
    </w:rPr>
  </w:style>
  <w:style w:type="paragraph" w:styleId="Titre7">
    <w:name w:val="heading 7"/>
    <w:basedOn w:val="Normal"/>
    <w:next w:val="Normal"/>
    <w:link w:val="Titre7Car"/>
    <w:uiPriority w:val="9"/>
    <w:semiHidden/>
    <w:unhideWhenUsed/>
    <w:qFormat/>
    <w:rsid w:val="00463477"/>
    <w:pPr>
      <w:keepNext/>
      <w:keepLines/>
      <w:spacing w:before="40" w:after="0"/>
      <w:outlineLvl w:val="6"/>
    </w:pPr>
    <w:rPr>
      <w:rFonts w:asciiTheme="majorHAnsi" w:eastAsiaTheme="majorEastAsia" w:hAnsiTheme="majorHAnsi" w:cstheme="majorBidi"/>
      <w:i/>
      <w:iCs/>
      <w:color w:val="004E62" w:themeColor="accent1" w:themeShade="80"/>
    </w:rPr>
  </w:style>
  <w:style w:type="paragraph" w:styleId="Titre8">
    <w:name w:val="heading 8"/>
    <w:basedOn w:val="Normal"/>
    <w:next w:val="Normal"/>
    <w:link w:val="Titre8Car"/>
    <w:uiPriority w:val="9"/>
    <w:semiHidden/>
    <w:unhideWhenUsed/>
    <w:qFormat/>
    <w:rsid w:val="00463477"/>
    <w:pPr>
      <w:keepNext/>
      <w:keepLines/>
      <w:spacing w:before="40" w:after="0"/>
      <w:outlineLvl w:val="7"/>
    </w:pPr>
    <w:rPr>
      <w:color w:val="858585" w:themeColor="text1" w:themeTint="D9"/>
      <w:sz w:val="21"/>
      <w:szCs w:val="21"/>
    </w:rPr>
  </w:style>
  <w:style w:type="paragraph" w:styleId="Titre9">
    <w:name w:val="heading 9"/>
    <w:basedOn w:val="Normal"/>
    <w:next w:val="Normal"/>
    <w:link w:val="Titre9Car"/>
    <w:uiPriority w:val="9"/>
    <w:semiHidden/>
    <w:unhideWhenUsed/>
    <w:qFormat/>
    <w:rsid w:val="00463477"/>
    <w:pPr>
      <w:keepNext/>
      <w:keepLines/>
      <w:spacing w:before="40" w:after="0"/>
      <w:outlineLvl w:val="8"/>
    </w:pPr>
    <w:rPr>
      <w:rFonts w:asciiTheme="majorHAnsi" w:eastAsiaTheme="majorEastAsia" w:hAnsiTheme="majorHAnsi" w:cstheme="majorBidi"/>
      <w:i/>
      <w:iCs/>
      <w:color w:val="858585"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102E"/>
    <w:rPr>
      <w:rFonts w:asciiTheme="majorHAnsi" w:eastAsiaTheme="majorEastAsia" w:hAnsiTheme="majorHAnsi" w:cstheme="majorBidi"/>
      <w:color w:val="007593" w:themeColor="accent1" w:themeShade="BF"/>
      <w:sz w:val="32"/>
      <w:szCs w:val="32"/>
    </w:rPr>
  </w:style>
  <w:style w:type="character" w:customStyle="1" w:styleId="Titre2Car">
    <w:name w:val="Titre 2 Car"/>
    <w:basedOn w:val="Policepardfaut"/>
    <w:link w:val="Titre2"/>
    <w:uiPriority w:val="9"/>
    <w:rsid w:val="00463477"/>
    <w:rPr>
      <w:rFonts w:asciiTheme="majorHAnsi" w:eastAsiaTheme="majorEastAsia" w:hAnsiTheme="majorHAnsi" w:cstheme="majorBidi"/>
      <w:color w:val="007593" w:themeColor="accent1" w:themeShade="BF"/>
      <w:sz w:val="28"/>
      <w:szCs w:val="28"/>
    </w:rPr>
  </w:style>
  <w:style w:type="character" w:customStyle="1" w:styleId="Titre3Car">
    <w:name w:val="Titre 3 Car"/>
    <w:basedOn w:val="Policepardfaut"/>
    <w:link w:val="Titre3"/>
    <w:uiPriority w:val="9"/>
    <w:semiHidden/>
    <w:rsid w:val="00463477"/>
    <w:rPr>
      <w:rFonts w:asciiTheme="majorHAnsi" w:eastAsiaTheme="majorEastAsia" w:hAnsiTheme="majorHAnsi" w:cstheme="majorBidi"/>
      <w:color w:val="004E62" w:themeColor="accent1" w:themeShade="80"/>
      <w:sz w:val="24"/>
      <w:szCs w:val="24"/>
    </w:rPr>
  </w:style>
  <w:style w:type="character" w:customStyle="1" w:styleId="Titre4Car">
    <w:name w:val="Titre 4 Car"/>
    <w:basedOn w:val="Policepardfaut"/>
    <w:link w:val="Titre4"/>
    <w:uiPriority w:val="9"/>
    <w:semiHidden/>
    <w:rsid w:val="00463477"/>
    <w:rPr>
      <w:i/>
      <w:iCs/>
    </w:rPr>
  </w:style>
  <w:style w:type="character" w:customStyle="1" w:styleId="Titre5Car">
    <w:name w:val="Titre 5 Car"/>
    <w:basedOn w:val="Policepardfaut"/>
    <w:link w:val="Titre5"/>
    <w:uiPriority w:val="9"/>
    <w:semiHidden/>
    <w:rsid w:val="00463477"/>
    <w:rPr>
      <w:color w:val="007593" w:themeColor="accent1" w:themeShade="BF"/>
    </w:rPr>
  </w:style>
  <w:style w:type="character" w:customStyle="1" w:styleId="Titre6Car">
    <w:name w:val="Titre 6 Car"/>
    <w:basedOn w:val="Policepardfaut"/>
    <w:link w:val="Titre6"/>
    <w:uiPriority w:val="9"/>
    <w:semiHidden/>
    <w:rsid w:val="00463477"/>
    <w:rPr>
      <w:color w:val="004E62" w:themeColor="accent1" w:themeShade="80"/>
    </w:rPr>
  </w:style>
  <w:style w:type="character" w:customStyle="1" w:styleId="Titre7Car">
    <w:name w:val="Titre 7 Car"/>
    <w:basedOn w:val="Policepardfaut"/>
    <w:link w:val="Titre7"/>
    <w:uiPriority w:val="9"/>
    <w:semiHidden/>
    <w:rsid w:val="00463477"/>
    <w:rPr>
      <w:rFonts w:asciiTheme="majorHAnsi" w:eastAsiaTheme="majorEastAsia" w:hAnsiTheme="majorHAnsi" w:cstheme="majorBidi"/>
      <w:i/>
      <w:iCs/>
      <w:color w:val="004E62" w:themeColor="accent1" w:themeShade="80"/>
    </w:rPr>
  </w:style>
  <w:style w:type="character" w:customStyle="1" w:styleId="Titre8Car">
    <w:name w:val="Titre 8 Car"/>
    <w:basedOn w:val="Policepardfaut"/>
    <w:link w:val="Titre8"/>
    <w:uiPriority w:val="9"/>
    <w:semiHidden/>
    <w:rsid w:val="00463477"/>
    <w:rPr>
      <w:color w:val="858585" w:themeColor="text1" w:themeTint="D9"/>
      <w:sz w:val="21"/>
      <w:szCs w:val="21"/>
    </w:rPr>
  </w:style>
  <w:style w:type="character" w:customStyle="1" w:styleId="Titre9Car">
    <w:name w:val="Titre 9 Car"/>
    <w:basedOn w:val="Policepardfaut"/>
    <w:link w:val="Titre9"/>
    <w:uiPriority w:val="9"/>
    <w:semiHidden/>
    <w:rsid w:val="00463477"/>
    <w:rPr>
      <w:rFonts w:asciiTheme="majorHAnsi" w:eastAsiaTheme="majorEastAsia" w:hAnsiTheme="majorHAnsi" w:cstheme="majorBidi"/>
      <w:i/>
      <w:iCs/>
      <w:color w:val="858585" w:themeColor="text1" w:themeTint="D9"/>
      <w:sz w:val="21"/>
      <w:szCs w:val="21"/>
    </w:rPr>
  </w:style>
  <w:style w:type="paragraph" w:styleId="Lgende">
    <w:name w:val="caption"/>
    <w:basedOn w:val="Normal"/>
    <w:next w:val="Normal"/>
    <w:uiPriority w:val="35"/>
    <w:semiHidden/>
    <w:unhideWhenUsed/>
    <w:qFormat/>
    <w:rsid w:val="00463477"/>
    <w:pPr>
      <w:spacing w:after="200" w:line="240" w:lineRule="auto"/>
    </w:pPr>
    <w:rPr>
      <w:i/>
      <w:iCs/>
      <w:color w:val="1B2542" w:themeColor="text2"/>
      <w:sz w:val="18"/>
      <w:szCs w:val="18"/>
    </w:rPr>
  </w:style>
  <w:style w:type="paragraph" w:styleId="Titre">
    <w:name w:val="Title"/>
    <w:basedOn w:val="Normal"/>
    <w:next w:val="Normal"/>
    <w:link w:val="TitreCar"/>
    <w:uiPriority w:val="10"/>
    <w:qFormat/>
    <w:rsid w:val="00463477"/>
    <w:pPr>
      <w:spacing w:after="0" w:line="240" w:lineRule="auto"/>
      <w:contextualSpacing/>
    </w:pPr>
    <w:rPr>
      <w:rFonts w:asciiTheme="majorHAnsi" w:eastAsiaTheme="majorEastAsia" w:hAnsiTheme="majorHAnsi" w:cstheme="majorBidi"/>
      <w:spacing w:val="-10"/>
      <w:sz w:val="44"/>
      <w:szCs w:val="56"/>
    </w:rPr>
  </w:style>
  <w:style w:type="character" w:customStyle="1" w:styleId="TitreCar">
    <w:name w:val="Titre Car"/>
    <w:basedOn w:val="Policepardfaut"/>
    <w:link w:val="Titre"/>
    <w:uiPriority w:val="10"/>
    <w:rsid w:val="00463477"/>
    <w:rPr>
      <w:rFonts w:asciiTheme="majorHAnsi" w:eastAsiaTheme="majorEastAsia" w:hAnsiTheme="majorHAnsi" w:cstheme="majorBidi"/>
      <w:spacing w:val="-10"/>
      <w:sz w:val="44"/>
      <w:szCs w:val="56"/>
    </w:rPr>
  </w:style>
  <w:style w:type="paragraph" w:styleId="Sous-titre">
    <w:name w:val="Subtitle"/>
    <w:basedOn w:val="Normal"/>
    <w:next w:val="Normal"/>
    <w:link w:val="Sous-titreCar"/>
    <w:uiPriority w:val="11"/>
    <w:qFormat/>
    <w:rsid w:val="00463477"/>
    <w:pPr>
      <w:numPr>
        <w:ilvl w:val="1"/>
      </w:numPr>
    </w:pPr>
    <w:rPr>
      <w:color w:val="A2A2A2" w:themeColor="text1" w:themeTint="A5"/>
      <w:spacing w:val="15"/>
    </w:rPr>
  </w:style>
  <w:style w:type="character" w:customStyle="1" w:styleId="Sous-titreCar">
    <w:name w:val="Sous-titre Car"/>
    <w:basedOn w:val="Policepardfaut"/>
    <w:link w:val="Sous-titre"/>
    <w:uiPriority w:val="11"/>
    <w:rsid w:val="00463477"/>
    <w:rPr>
      <w:color w:val="A2A2A2" w:themeColor="text1" w:themeTint="A5"/>
      <w:spacing w:val="15"/>
    </w:rPr>
  </w:style>
  <w:style w:type="character" w:styleId="lev">
    <w:name w:val="Strong"/>
    <w:basedOn w:val="Policepardfaut"/>
    <w:uiPriority w:val="22"/>
    <w:qFormat/>
    <w:rsid w:val="00463477"/>
    <w:rPr>
      <w:b/>
      <w:bCs/>
      <w:color w:val="auto"/>
    </w:rPr>
  </w:style>
  <w:style w:type="character" w:styleId="Accentuation">
    <w:name w:val="Emphasis"/>
    <w:basedOn w:val="Policepardfaut"/>
    <w:uiPriority w:val="20"/>
    <w:qFormat/>
    <w:rsid w:val="00463477"/>
    <w:rPr>
      <w:i/>
      <w:iCs/>
      <w:color w:val="auto"/>
    </w:rPr>
  </w:style>
  <w:style w:type="paragraph" w:styleId="Sansinterligne">
    <w:name w:val="No Spacing"/>
    <w:uiPriority w:val="1"/>
    <w:qFormat/>
    <w:rsid w:val="00463477"/>
    <w:pPr>
      <w:spacing w:after="0" w:line="240" w:lineRule="auto"/>
    </w:pPr>
  </w:style>
  <w:style w:type="paragraph" w:styleId="Citation">
    <w:name w:val="Quote"/>
    <w:basedOn w:val="Normal"/>
    <w:next w:val="Normal"/>
    <w:link w:val="CitationCar"/>
    <w:uiPriority w:val="29"/>
    <w:qFormat/>
    <w:rsid w:val="00463477"/>
    <w:pPr>
      <w:spacing w:before="200"/>
      <w:ind w:left="864" w:right="864"/>
    </w:pPr>
    <w:rPr>
      <w:i/>
      <w:iCs/>
      <w:color w:val="939393" w:themeColor="text1" w:themeTint="BF"/>
    </w:rPr>
  </w:style>
  <w:style w:type="character" w:customStyle="1" w:styleId="CitationCar">
    <w:name w:val="Citation Car"/>
    <w:basedOn w:val="Policepardfaut"/>
    <w:link w:val="Citation"/>
    <w:uiPriority w:val="29"/>
    <w:rsid w:val="00463477"/>
    <w:rPr>
      <w:i/>
      <w:iCs/>
      <w:color w:val="939393" w:themeColor="text1" w:themeTint="BF"/>
    </w:rPr>
  </w:style>
  <w:style w:type="paragraph" w:styleId="Citationintense">
    <w:name w:val="Intense Quote"/>
    <w:basedOn w:val="Normal"/>
    <w:next w:val="Normal"/>
    <w:link w:val="CitationintenseCar"/>
    <w:uiPriority w:val="30"/>
    <w:qFormat/>
    <w:rsid w:val="00463477"/>
    <w:pPr>
      <w:pBdr>
        <w:top w:val="single" w:sz="4" w:space="10" w:color="009DC5" w:themeColor="accent1"/>
        <w:bottom w:val="single" w:sz="4" w:space="10" w:color="009DC5" w:themeColor="accent1"/>
      </w:pBdr>
      <w:spacing w:before="360" w:after="360"/>
      <w:ind w:left="864" w:right="864"/>
      <w:jc w:val="center"/>
    </w:pPr>
    <w:rPr>
      <w:i/>
      <w:iCs/>
      <w:color w:val="009DC5" w:themeColor="accent1"/>
    </w:rPr>
  </w:style>
  <w:style w:type="character" w:customStyle="1" w:styleId="CitationintenseCar">
    <w:name w:val="Citation intense Car"/>
    <w:basedOn w:val="Policepardfaut"/>
    <w:link w:val="Citationintense"/>
    <w:uiPriority w:val="30"/>
    <w:rsid w:val="00463477"/>
    <w:rPr>
      <w:i/>
      <w:iCs/>
      <w:color w:val="009DC5" w:themeColor="accent1"/>
    </w:rPr>
  </w:style>
  <w:style w:type="character" w:styleId="Accentuationlgre">
    <w:name w:val="Subtle Emphasis"/>
    <w:basedOn w:val="Policepardfaut"/>
    <w:uiPriority w:val="19"/>
    <w:qFormat/>
    <w:rsid w:val="00463477"/>
    <w:rPr>
      <w:i/>
      <w:iCs/>
      <w:color w:val="939393" w:themeColor="text1" w:themeTint="BF"/>
    </w:rPr>
  </w:style>
  <w:style w:type="character" w:styleId="Accentuationintense">
    <w:name w:val="Intense Emphasis"/>
    <w:basedOn w:val="Policepardfaut"/>
    <w:uiPriority w:val="21"/>
    <w:qFormat/>
    <w:rsid w:val="00463477"/>
    <w:rPr>
      <w:i/>
      <w:iCs/>
      <w:color w:val="009DC5" w:themeColor="accent1"/>
    </w:rPr>
  </w:style>
  <w:style w:type="character" w:styleId="Rfrencelgre">
    <w:name w:val="Subtle Reference"/>
    <w:basedOn w:val="Policepardfaut"/>
    <w:uiPriority w:val="31"/>
    <w:qFormat/>
    <w:rsid w:val="00463477"/>
    <w:rPr>
      <w:smallCaps/>
      <w:color w:val="939393" w:themeColor="text1" w:themeTint="BF"/>
    </w:rPr>
  </w:style>
  <w:style w:type="character" w:styleId="Rfrenceintense">
    <w:name w:val="Intense Reference"/>
    <w:basedOn w:val="Policepardfaut"/>
    <w:uiPriority w:val="32"/>
    <w:qFormat/>
    <w:rsid w:val="00463477"/>
    <w:rPr>
      <w:b/>
      <w:bCs/>
      <w:smallCaps/>
      <w:color w:val="009DC5" w:themeColor="accent1"/>
      <w:spacing w:val="5"/>
    </w:rPr>
  </w:style>
  <w:style w:type="character" w:styleId="Titredulivre">
    <w:name w:val="Book Title"/>
    <w:basedOn w:val="Policepardfaut"/>
    <w:uiPriority w:val="33"/>
    <w:qFormat/>
    <w:rsid w:val="00463477"/>
    <w:rPr>
      <w:b/>
      <w:bCs/>
      <w:i/>
      <w:iCs/>
      <w:spacing w:val="5"/>
    </w:rPr>
  </w:style>
  <w:style w:type="paragraph" w:styleId="En-ttedetabledesmatires">
    <w:name w:val="TOC Heading"/>
    <w:basedOn w:val="Titre1"/>
    <w:next w:val="Normal"/>
    <w:uiPriority w:val="39"/>
    <w:semiHidden/>
    <w:unhideWhenUsed/>
    <w:qFormat/>
    <w:rsid w:val="00463477"/>
    <w:pPr>
      <w:outlineLvl w:val="9"/>
    </w:pPr>
  </w:style>
  <w:style w:type="paragraph" w:styleId="Paragraphedeliste">
    <w:name w:val="List Paragraph"/>
    <w:basedOn w:val="Normal"/>
    <w:uiPriority w:val="34"/>
    <w:qFormat/>
    <w:rsid w:val="00463477"/>
    <w:pPr>
      <w:ind w:left="720"/>
      <w:contextualSpacing/>
    </w:pPr>
  </w:style>
  <w:style w:type="paragraph" w:styleId="NormalWeb">
    <w:name w:val="Normal (Web)"/>
    <w:basedOn w:val="Normal"/>
    <w:uiPriority w:val="99"/>
    <w:semiHidden/>
    <w:unhideWhenUsed/>
    <w:rsid w:val="001862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18625D"/>
    <w:rPr>
      <w:color w:val="0000FF"/>
      <w:u w:val="single"/>
    </w:rPr>
  </w:style>
  <w:style w:type="paragraph" w:styleId="En-tte">
    <w:name w:val="header"/>
    <w:basedOn w:val="Normal"/>
    <w:link w:val="En-tteCar"/>
    <w:uiPriority w:val="99"/>
    <w:unhideWhenUsed/>
    <w:rsid w:val="00FF1B82"/>
    <w:pPr>
      <w:tabs>
        <w:tab w:val="center" w:pos="4536"/>
        <w:tab w:val="right" w:pos="9072"/>
      </w:tabs>
      <w:spacing w:after="0" w:line="240" w:lineRule="auto"/>
    </w:pPr>
  </w:style>
  <w:style w:type="character" w:customStyle="1" w:styleId="En-tteCar">
    <w:name w:val="En-tête Car"/>
    <w:basedOn w:val="Policepardfaut"/>
    <w:link w:val="En-tte"/>
    <w:uiPriority w:val="99"/>
    <w:rsid w:val="00FF1B82"/>
  </w:style>
  <w:style w:type="paragraph" w:styleId="Pieddepage">
    <w:name w:val="footer"/>
    <w:basedOn w:val="Normal"/>
    <w:link w:val="PieddepageCar"/>
    <w:uiPriority w:val="99"/>
    <w:unhideWhenUsed/>
    <w:rsid w:val="00FF1B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23468">
      <w:bodyDiv w:val="1"/>
      <w:marLeft w:val="0"/>
      <w:marRight w:val="0"/>
      <w:marTop w:val="0"/>
      <w:marBottom w:val="0"/>
      <w:divBdr>
        <w:top w:val="none" w:sz="0" w:space="0" w:color="auto"/>
        <w:left w:val="none" w:sz="0" w:space="0" w:color="auto"/>
        <w:bottom w:val="none" w:sz="0" w:space="0" w:color="auto"/>
        <w:right w:val="none" w:sz="0" w:space="0" w:color="auto"/>
      </w:divBdr>
      <w:divsChild>
        <w:div w:id="1422216751">
          <w:marLeft w:val="0"/>
          <w:marRight w:val="0"/>
          <w:marTop w:val="0"/>
          <w:marBottom w:val="0"/>
          <w:divBdr>
            <w:top w:val="none" w:sz="0" w:space="0" w:color="auto"/>
            <w:left w:val="none" w:sz="0" w:space="0" w:color="auto"/>
            <w:bottom w:val="none" w:sz="0" w:space="0" w:color="auto"/>
            <w:right w:val="none" w:sz="0" w:space="0" w:color="auto"/>
          </w:divBdr>
        </w:div>
        <w:div w:id="534659612">
          <w:marLeft w:val="0"/>
          <w:marRight w:val="0"/>
          <w:marTop w:val="0"/>
          <w:marBottom w:val="0"/>
          <w:divBdr>
            <w:top w:val="none" w:sz="0" w:space="0" w:color="auto"/>
            <w:left w:val="none" w:sz="0" w:space="0" w:color="auto"/>
            <w:bottom w:val="none" w:sz="0" w:space="0" w:color="auto"/>
            <w:right w:val="none" w:sz="0" w:space="0" w:color="auto"/>
          </w:divBdr>
        </w:div>
        <w:div w:id="1845506765">
          <w:marLeft w:val="0"/>
          <w:marRight w:val="0"/>
          <w:marTop w:val="0"/>
          <w:marBottom w:val="0"/>
          <w:divBdr>
            <w:top w:val="none" w:sz="0" w:space="0" w:color="auto"/>
            <w:left w:val="none" w:sz="0" w:space="0" w:color="auto"/>
            <w:bottom w:val="none" w:sz="0" w:space="0" w:color="auto"/>
            <w:right w:val="none" w:sz="0" w:space="0" w:color="auto"/>
          </w:divBdr>
        </w:div>
        <w:div w:id="1657301099">
          <w:marLeft w:val="0"/>
          <w:marRight w:val="0"/>
          <w:marTop w:val="0"/>
          <w:marBottom w:val="0"/>
          <w:divBdr>
            <w:top w:val="none" w:sz="0" w:space="0" w:color="auto"/>
            <w:left w:val="none" w:sz="0" w:space="0" w:color="auto"/>
            <w:bottom w:val="none" w:sz="0" w:space="0" w:color="auto"/>
            <w:right w:val="none" w:sz="0" w:space="0" w:color="auto"/>
          </w:divBdr>
        </w:div>
        <w:div w:id="42107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ruce.work/comment-fid%C3%A9liser-ses-meilleurs-tal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bruce.work/generation-y-definition-concept-et-caracteristiques-au-travai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quickms.fr/comment-manager-la-generation-z/" TargetMode="External"/><Relationship Id="rId4" Type="http://schemas.openxmlformats.org/officeDocument/2006/relationships/webSettings" Target="webSettings.xml"/><Relationship Id="rId9" Type="http://schemas.openxmlformats.org/officeDocument/2006/relationships/hyperlink" Target="https://www.manpowergroup.fr/generation-y-conseils-attirer-talents-fideliser/" TargetMode="External"/><Relationship Id="rId14" Type="http://schemas.openxmlformats.org/officeDocument/2006/relationships/customXml" Target="../customXml/item1.xml"/></Relationships>
</file>

<file path=word/theme/theme1.xml><?xml version="1.0" encoding="utf-8"?>
<a:theme xmlns:a="http://schemas.openxmlformats.org/drawingml/2006/main" name="ThèmePontsAlumni2022">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9" ma:contentTypeDescription="Crée un document." ma:contentTypeScope="" ma:versionID="8327c97710f3ab6dec5d5fd76223bb34">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60b279319f4014bbfe01acb6f6a6bf5f"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d7c24d3-226c-43af-8423-40d46e506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f3f1d6d-c365-45f8-9627-7d2bde1dae3e}" ma:internalName="TaxCatchAll" ma:showField="CatchAllData" ma:web="7fd265a7-d11c-487c-91b9-a6c82b4ba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d265a7-d11c-487c-91b9-a6c82b4ba1f1" xsi:nil="true"/>
    <lcf76f155ced4ddcb4097134ff3c332f xmlns="4b86ae47-82da-4e34-a3d5-370149349a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120B9-2218-4215-AA6D-865FE8719E93}"/>
</file>

<file path=customXml/itemProps2.xml><?xml version="1.0" encoding="utf-8"?>
<ds:datastoreItem xmlns:ds="http://schemas.openxmlformats.org/officeDocument/2006/customXml" ds:itemID="{400741EF-10B7-4F01-9C20-62320C3BD42F}"/>
</file>

<file path=customXml/itemProps3.xml><?xml version="1.0" encoding="utf-8"?>
<ds:datastoreItem xmlns:ds="http://schemas.openxmlformats.org/officeDocument/2006/customXml" ds:itemID="{202CE500-58DA-4368-A461-6C39DA4B0F0D}"/>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6232</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LABORIE</dc:creator>
  <cp:keywords/>
  <dc:description/>
  <cp:lastModifiedBy>Camille LABORIE</cp:lastModifiedBy>
  <cp:revision>2</cp:revision>
  <dcterms:created xsi:type="dcterms:W3CDTF">2023-09-25T15:14:00Z</dcterms:created>
  <dcterms:modified xsi:type="dcterms:W3CDTF">2023-09-25T15:14:00Z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0x0101006EC91B794BFE664BB3674F4A0249CBC7</vt:lpwstr>
  </property>
</Properties>
</file>